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23876" w14:textId="77777777" w:rsidR="009F0E60" w:rsidRDefault="004B627C" w:rsidP="00354528">
      <w:r>
        <w:t xml:space="preserve">Your 2 compositions will be worth 30% of your GCSE, so it is </w:t>
      </w:r>
      <w:r w:rsidR="0097094C">
        <w:t>worth</w:t>
      </w:r>
      <w:r>
        <w:t xml:space="preserve"> spending time working on these.</w:t>
      </w:r>
      <w:r w:rsidR="00580A50">
        <w:t xml:space="preserve"> There are a number of different ways to approach composing</w:t>
      </w:r>
      <w:r w:rsidR="00FA2AEE">
        <w:t>:</w:t>
      </w:r>
      <w:r w:rsidR="001C7174">
        <w:t xml:space="preserve"> </w:t>
      </w:r>
    </w:p>
    <w:p w14:paraId="68F61122" w14:textId="77777777" w:rsidR="009F0E60" w:rsidRDefault="00FA2AEE" w:rsidP="009F0E60">
      <w:pPr>
        <w:pStyle w:val="ListParagraph"/>
        <w:numPr>
          <w:ilvl w:val="0"/>
          <w:numId w:val="4"/>
        </w:numPr>
      </w:pPr>
      <w:r>
        <w:t xml:space="preserve">Using notation software, such as </w:t>
      </w:r>
      <w:proofErr w:type="spellStart"/>
      <w:r w:rsidR="000D12BB">
        <w:t>Dorico</w:t>
      </w:r>
      <w:proofErr w:type="spellEnd"/>
      <w:r w:rsidR="000D12BB">
        <w:t xml:space="preserve">, </w:t>
      </w:r>
      <w:proofErr w:type="spellStart"/>
      <w:r w:rsidR="000D12BB">
        <w:t>Musescore</w:t>
      </w:r>
      <w:proofErr w:type="spellEnd"/>
      <w:r w:rsidR="000D12BB">
        <w:t xml:space="preserve">, </w:t>
      </w:r>
      <w:proofErr w:type="spellStart"/>
      <w:r w:rsidR="000D12BB">
        <w:t>Noteflight</w:t>
      </w:r>
      <w:proofErr w:type="spellEnd"/>
      <w:r>
        <w:t xml:space="preserve"> or</w:t>
      </w:r>
      <w:r w:rsidR="00F54242">
        <w:t xml:space="preserve"> </w:t>
      </w:r>
      <w:r w:rsidR="000D12BB">
        <w:t>Sibelius</w:t>
      </w:r>
      <w:r w:rsidR="001C7174">
        <w:t xml:space="preserve">; </w:t>
      </w:r>
    </w:p>
    <w:p w14:paraId="5EC3BB45" w14:textId="77777777" w:rsidR="009F0E60" w:rsidRDefault="009F0E60" w:rsidP="009F0E60">
      <w:pPr>
        <w:pStyle w:val="ListParagraph"/>
        <w:numPr>
          <w:ilvl w:val="0"/>
          <w:numId w:val="4"/>
        </w:numPr>
      </w:pPr>
      <w:r>
        <w:t>U</w:t>
      </w:r>
      <w:r w:rsidR="008F7370">
        <w:t>sing a DAW</w:t>
      </w:r>
      <w:r w:rsidR="001C7174">
        <w:t xml:space="preserve"> </w:t>
      </w:r>
      <w:r w:rsidR="008F7370">
        <w:t xml:space="preserve">such as </w:t>
      </w:r>
      <w:r w:rsidR="00B608B0">
        <w:t xml:space="preserve">Ableton, </w:t>
      </w:r>
      <w:r w:rsidR="008F7370">
        <w:t xml:space="preserve">Cubase, </w:t>
      </w:r>
      <w:proofErr w:type="spellStart"/>
      <w:r w:rsidR="008F7370">
        <w:t>Garageband</w:t>
      </w:r>
      <w:proofErr w:type="spellEnd"/>
      <w:r w:rsidR="008F7370">
        <w:t>, Logic</w:t>
      </w:r>
      <w:r w:rsidR="00383050">
        <w:t xml:space="preserve"> or </w:t>
      </w:r>
      <w:proofErr w:type="spellStart"/>
      <w:r w:rsidR="00383050">
        <w:t>Soundtrap</w:t>
      </w:r>
      <w:proofErr w:type="spellEnd"/>
      <w:r w:rsidR="001C7174">
        <w:t>;</w:t>
      </w:r>
      <w:r w:rsidR="00E074F2">
        <w:t xml:space="preserve"> </w:t>
      </w:r>
    </w:p>
    <w:p w14:paraId="5580CA86" w14:textId="77777777" w:rsidR="009F0E60" w:rsidRDefault="00383050" w:rsidP="009F0E60">
      <w:pPr>
        <w:pStyle w:val="ListParagraph"/>
        <w:numPr>
          <w:ilvl w:val="0"/>
          <w:numId w:val="4"/>
        </w:numPr>
      </w:pPr>
      <w:r>
        <w:t>Using an instrument and noting down ideas on paper</w:t>
      </w:r>
      <w:r w:rsidR="00E074F2">
        <w:t xml:space="preserve">; </w:t>
      </w:r>
    </w:p>
    <w:p w14:paraId="491B93ED" w14:textId="77777777" w:rsidR="009F0E60" w:rsidRDefault="00354528" w:rsidP="009F0E60">
      <w:pPr>
        <w:pStyle w:val="ListParagraph"/>
        <w:numPr>
          <w:ilvl w:val="0"/>
          <w:numId w:val="4"/>
        </w:numPr>
      </w:pPr>
      <w:r>
        <w:t>A combination of the</w:t>
      </w:r>
      <w:r w:rsidR="00E074F2">
        <w:t>se approaches.</w:t>
      </w:r>
      <w:r w:rsidR="00343A72">
        <w:t xml:space="preserve"> </w:t>
      </w:r>
    </w:p>
    <w:p w14:paraId="5D4176AD" w14:textId="48E660C7" w:rsidR="00354528" w:rsidRDefault="00354528" w:rsidP="009F0E60">
      <w:r>
        <w:t>All of these are perfectly acceptable ways of working</w:t>
      </w:r>
      <w:r w:rsidR="004C0093">
        <w:t>. You should use whichever are available to you, and that you feel will help you to express, develop and record your creative ideas.</w:t>
      </w:r>
    </w:p>
    <w:p w14:paraId="4AE7B606" w14:textId="26374C87" w:rsidR="0085569F" w:rsidRDefault="0085569F" w:rsidP="00354528">
      <w:r w:rsidRPr="003B11D4">
        <w:rPr>
          <w:b/>
          <w:bCs/>
        </w:rPr>
        <w:t>Composition 1</w:t>
      </w:r>
      <w:r>
        <w:t xml:space="preserve"> must be a response to a brief set by </w:t>
      </w:r>
      <w:r w:rsidR="00E801E6">
        <w:t>Eduqas</w:t>
      </w:r>
      <w:r>
        <w:t>, released on September 1</w:t>
      </w:r>
      <w:r w:rsidRPr="0085569F">
        <w:rPr>
          <w:vertAlign w:val="superscript"/>
        </w:rPr>
        <w:t>st</w:t>
      </w:r>
      <w:r>
        <w:t xml:space="preserve"> </w:t>
      </w:r>
      <w:r w:rsidR="009A6D21">
        <w:t>in the year that you will sit the exam (usually Year 11.) There will be a choice of four briefs, and they will all be quite open</w:t>
      </w:r>
      <w:r w:rsidR="007378F6">
        <w:t xml:space="preserve"> and allow for a variety of different responses</w:t>
      </w:r>
      <w:r w:rsidR="009A6D21">
        <w:t xml:space="preserve">, but </w:t>
      </w:r>
      <w:r w:rsidR="007378F6">
        <w:t xml:space="preserve">you must do what is asked! (For </w:t>
      </w:r>
      <w:proofErr w:type="gramStart"/>
      <w:r w:rsidR="007378F6">
        <w:t>example</w:t>
      </w:r>
      <w:proofErr w:type="gramEnd"/>
      <w:r w:rsidR="007378F6">
        <w:t xml:space="preserve"> if it says write a </w:t>
      </w:r>
      <w:r w:rsidR="007D7637">
        <w:t xml:space="preserve">pop song, </w:t>
      </w:r>
      <w:r w:rsidR="00343A72">
        <w:t>you must write a pop song!)</w:t>
      </w:r>
    </w:p>
    <w:p w14:paraId="3D495E85" w14:textId="327F8F04" w:rsidR="00FA2AEE" w:rsidRDefault="00164689" w:rsidP="00FA2AEE">
      <w:r w:rsidRPr="003B11D4">
        <w:rPr>
          <w:b/>
          <w:bCs/>
        </w:rPr>
        <w:t>Composition 2</w:t>
      </w:r>
      <w:r>
        <w:t xml:space="preserve"> is a free composition. You can start this in Year 10 if you wish. </w:t>
      </w:r>
      <w:r w:rsidR="003B11D4">
        <w:t xml:space="preserve">You must write </w:t>
      </w:r>
      <w:r w:rsidR="002F1DD2">
        <w:t xml:space="preserve">your own brief, which should include a context for the music. It’s OK to change your brief before you submit your work. </w:t>
      </w:r>
    </w:p>
    <w:p w14:paraId="6FBE43E5" w14:textId="730E6376" w:rsidR="00FA2AEE" w:rsidRDefault="005C1120" w:rsidP="00FA2AEE">
      <w:r w:rsidRPr="0074440D">
        <w:rPr>
          <w:b/>
          <w:bCs/>
        </w:rPr>
        <w:t>The Composing Log</w:t>
      </w:r>
      <w:r>
        <w:t xml:space="preserve"> is a document you must complete and hand in with your pieces. </w:t>
      </w:r>
      <w:r w:rsidR="00922EED">
        <w:t xml:space="preserve">There are no marks for it, but it allows your teacher and the </w:t>
      </w:r>
      <w:r w:rsidR="00093DEE">
        <w:t>Eduqas</w:t>
      </w:r>
      <w:r w:rsidR="00922EED">
        <w:t xml:space="preserve"> moderator to understand the decisions </w:t>
      </w:r>
      <w:r w:rsidR="000D4595">
        <w:t xml:space="preserve">you have made in composing your piece. It also gives you the chance to state if anything in either piece is not original – </w:t>
      </w:r>
      <w:proofErr w:type="spellStart"/>
      <w:r w:rsidR="000D4595">
        <w:t>eg.</w:t>
      </w:r>
      <w:proofErr w:type="spellEnd"/>
      <w:r w:rsidR="000D4595">
        <w:t xml:space="preserve"> if you used a loop for a drum part, or an existing tune to write a theme and variations piece.</w:t>
      </w:r>
      <w:r w:rsidR="0074440D">
        <w:t xml:space="preserve"> Finally</w:t>
      </w:r>
      <w:r w:rsidR="0054719B">
        <w:t>,</w:t>
      </w:r>
      <w:r w:rsidR="0074440D">
        <w:t xml:space="preserve"> it must be </w:t>
      </w:r>
      <w:r w:rsidR="0074440D" w:rsidRPr="0054719B">
        <w:rPr>
          <w:b/>
          <w:bCs/>
        </w:rPr>
        <w:t>signed</w:t>
      </w:r>
      <w:r w:rsidR="0074440D">
        <w:t xml:space="preserve"> by you and your teacher to confirm that your compositions are your own work.</w:t>
      </w:r>
    </w:p>
    <w:p w14:paraId="67DB3928" w14:textId="66426951" w:rsidR="0074440D" w:rsidRDefault="0074440D" w:rsidP="00FA2AEE">
      <w:r>
        <w:t xml:space="preserve">Each composition must be submitted as an </w:t>
      </w:r>
      <w:r w:rsidRPr="008512CF">
        <w:rPr>
          <w:b/>
          <w:bCs/>
        </w:rPr>
        <w:t>audio file</w:t>
      </w:r>
      <w:r>
        <w:t xml:space="preserve"> (preferably mp3) and a </w:t>
      </w:r>
      <w:r w:rsidRPr="008512CF">
        <w:rPr>
          <w:b/>
          <w:bCs/>
        </w:rPr>
        <w:t>score</w:t>
      </w:r>
      <w:r>
        <w:t xml:space="preserve"> or </w:t>
      </w:r>
      <w:r w:rsidRPr="008512CF">
        <w:rPr>
          <w:b/>
          <w:bCs/>
        </w:rPr>
        <w:t>lead sheet</w:t>
      </w:r>
      <w:r>
        <w:t xml:space="preserve">. If you have composed using notation software then you can simply export </w:t>
      </w:r>
      <w:r w:rsidR="00093DEE">
        <w:t>a score</w:t>
      </w:r>
      <w:r>
        <w:t xml:space="preserve"> as a pdf document. If you have used a </w:t>
      </w:r>
      <w:proofErr w:type="gramStart"/>
      <w:r>
        <w:t>DAW</w:t>
      </w:r>
      <w:proofErr w:type="gramEnd"/>
      <w:r>
        <w:t xml:space="preserve"> you could convert your work into a score, or otherwise make a </w:t>
      </w:r>
      <w:r w:rsidR="00926C57">
        <w:t xml:space="preserve">document of screenshots with annotations to show what it going on in the music. Your teacher can show you examples of these. If you have composed </w:t>
      </w:r>
      <w:r w:rsidR="00A105EA">
        <w:t xml:space="preserve">using an instrument, you can write a lead sheet and a description of your piece. </w:t>
      </w:r>
      <w:r w:rsidR="00D3613A">
        <w:t>Your teacher is allowed to help with the score/lead sheet.</w:t>
      </w:r>
    </w:p>
    <w:p w14:paraId="75FA7B63" w14:textId="471721DB" w:rsidR="00A105EA" w:rsidRDefault="00A105EA" w:rsidP="00FA2AEE">
      <w:r>
        <w:t xml:space="preserve">If anyone else has performed anything in your piece, you must explain how they knew EXACTLY what to play, so that </w:t>
      </w:r>
      <w:r w:rsidR="008512CF">
        <w:t>it is clear it is all your work, not someone else’s interpretation of your ideas.</w:t>
      </w:r>
    </w:p>
    <w:p w14:paraId="2C9A7016" w14:textId="77777777" w:rsidR="002D7DFA" w:rsidRDefault="006546DA" w:rsidP="00FA2AEE">
      <w:r>
        <w:t xml:space="preserve">You will be assessed on </w:t>
      </w:r>
    </w:p>
    <w:p w14:paraId="41194AC6" w14:textId="77777777" w:rsidR="002D7DFA" w:rsidRDefault="006546DA" w:rsidP="002D7DFA">
      <w:pPr>
        <w:pStyle w:val="ListParagraph"/>
        <w:numPr>
          <w:ilvl w:val="0"/>
          <w:numId w:val="5"/>
        </w:numPr>
      </w:pPr>
      <w:r>
        <w:t>the quality of your original ideas</w:t>
      </w:r>
    </w:p>
    <w:p w14:paraId="21A1D7A0" w14:textId="77777777" w:rsidR="002D7DFA" w:rsidRDefault="006546DA" w:rsidP="002D7DFA">
      <w:pPr>
        <w:pStyle w:val="ListParagraph"/>
        <w:numPr>
          <w:ilvl w:val="0"/>
          <w:numId w:val="5"/>
        </w:numPr>
      </w:pPr>
      <w:r>
        <w:t>how well you develop them</w:t>
      </w:r>
    </w:p>
    <w:p w14:paraId="7CBD525E" w14:textId="77777777" w:rsidR="002D7DFA" w:rsidRDefault="006546DA" w:rsidP="002D7DFA">
      <w:pPr>
        <w:pStyle w:val="ListParagraph"/>
        <w:numPr>
          <w:ilvl w:val="0"/>
          <w:numId w:val="5"/>
        </w:numPr>
      </w:pPr>
      <w:r>
        <w:t>how</w:t>
      </w:r>
      <w:r w:rsidR="006D5CA8">
        <w:t xml:space="preserve"> well you use the elements of music</w:t>
      </w:r>
    </w:p>
    <w:p w14:paraId="6A9F07E0" w14:textId="77777777" w:rsidR="002D7DFA" w:rsidRDefault="006D5CA8" w:rsidP="002D7DFA">
      <w:pPr>
        <w:pStyle w:val="ListParagraph"/>
        <w:numPr>
          <w:ilvl w:val="0"/>
          <w:numId w:val="5"/>
        </w:numPr>
      </w:pPr>
      <w:r>
        <w:t>the overall structure, style and coherence of your pieces</w:t>
      </w:r>
    </w:p>
    <w:p w14:paraId="3282388F" w14:textId="71FDFAA2" w:rsidR="00FA2AEE" w:rsidRDefault="00AC70DA" w:rsidP="002D7DFA">
      <w:r>
        <w:t xml:space="preserve">Look closely at the assessment criteria – they are in Appendix B of the specification. </w:t>
      </w:r>
      <w:r w:rsidR="004233F2">
        <w:t xml:space="preserve">Highlight the important words, and refer back to them regularly while you compose. </w:t>
      </w:r>
      <w:r w:rsidR="00AF5592">
        <w:t xml:space="preserve">Ask yourself if your ideas are “highly effective,” </w:t>
      </w:r>
      <w:r w:rsidR="00EF3DA5">
        <w:t xml:space="preserve">“generally effective,” “simple,” or “limited.” </w:t>
      </w:r>
      <w:r w:rsidR="00182B86">
        <w:t>Are any aspects of your piece “inconsistent?” Your teacher is allowed to give you general feedback to help you develop your piece.</w:t>
      </w:r>
    </w:p>
    <w:sectPr w:rsidR="00FA2AE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E814" w14:textId="77777777" w:rsidR="00464184" w:rsidRDefault="00464184" w:rsidP="000750EF">
      <w:pPr>
        <w:spacing w:after="0" w:line="240" w:lineRule="auto"/>
      </w:pPr>
      <w:r>
        <w:separator/>
      </w:r>
    </w:p>
  </w:endnote>
  <w:endnote w:type="continuationSeparator" w:id="0">
    <w:p w14:paraId="377A70AB" w14:textId="77777777" w:rsidR="00464184" w:rsidRDefault="00464184" w:rsidP="0007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8876" w14:textId="77777777" w:rsidR="00464184" w:rsidRDefault="00464184" w:rsidP="000750EF">
      <w:pPr>
        <w:spacing w:after="0" w:line="240" w:lineRule="auto"/>
      </w:pPr>
      <w:r>
        <w:separator/>
      </w:r>
    </w:p>
  </w:footnote>
  <w:footnote w:type="continuationSeparator" w:id="0">
    <w:p w14:paraId="595129A5" w14:textId="77777777" w:rsidR="00464184" w:rsidRDefault="00464184" w:rsidP="00075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9912" w14:textId="3529023A" w:rsidR="000750EF" w:rsidRDefault="0056093B" w:rsidP="000750EF">
    <w:r w:rsidRPr="004F50A4"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68845BD1" wp14:editId="78230F23">
          <wp:simplePos x="0" y="0"/>
          <wp:positionH relativeFrom="column">
            <wp:posOffset>4995545</wp:posOffset>
          </wp:positionH>
          <wp:positionV relativeFrom="paragraph">
            <wp:posOffset>-264160</wp:posOffset>
          </wp:positionV>
          <wp:extent cx="928370" cy="453390"/>
          <wp:effectExtent l="0" t="0" r="5080" b="381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qas logo - Colour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370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0EF" w:rsidRPr="004F50A4">
      <w:rPr>
        <w:sz w:val="48"/>
        <w:szCs w:val="48"/>
      </w:rPr>
      <w:t xml:space="preserve">GCSE Music </w:t>
    </w:r>
    <w:r w:rsidR="004B627C" w:rsidRPr="004F50A4">
      <w:rPr>
        <w:sz w:val="48"/>
        <w:szCs w:val="48"/>
      </w:rPr>
      <w:t>Composing</w:t>
    </w:r>
    <w:r w:rsidR="000750EF">
      <w:tab/>
      <w:t xml:space="preserve">         </w:t>
    </w:r>
  </w:p>
  <w:p w14:paraId="210B71DE" w14:textId="77777777" w:rsidR="000750EF" w:rsidRDefault="00075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B14"/>
    <w:multiLevelType w:val="hybridMultilevel"/>
    <w:tmpl w:val="14BA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EF7"/>
    <w:multiLevelType w:val="hybridMultilevel"/>
    <w:tmpl w:val="8576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419B"/>
    <w:multiLevelType w:val="hybridMultilevel"/>
    <w:tmpl w:val="3A48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97D"/>
    <w:multiLevelType w:val="hybridMultilevel"/>
    <w:tmpl w:val="601EB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2073"/>
    <w:multiLevelType w:val="hybridMultilevel"/>
    <w:tmpl w:val="43322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6A"/>
    <w:rsid w:val="00055DB6"/>
    <w:rsid w:val="000750EF"/>
    <w:rsid w:val="00093DEE"/>
    <w:rsid w:val="000B4489"/>
    <w:rsid w:val="000D12BB"/>
    <w:rsid w:val="000D4595"/>
    <w:rsid w:val="000E2E9C"/>
    <w:rsid w:val="00164689"/>
    <w:rsid w:val="00182B86"/>
    <w:rsid w:val="001C7174"/>
    <w:rsid w:val="00213E1D"/>
    <w:rsid w:val="0026590C"/>
    <w:rsid w:val="00276EDA"/>
    <w:rsid w:val="002D2DCD"/>
    <w:rsid w:val="002D6434"/>
    <w:rsid w:val="002D7DFA"/>
    <w:rsid w:val="002F1DD2"/>
    <w:rsid w:val="00322450"/>
    <w:rsid w:val="00343A72"/>
    <w:rsid w:val="00344F60"/>
    <w:rsid w:val="00354528"/>
    <w:rsid w:val="00383050"/>
    <w:rsid w:val="003B11D4"/>
    <w:rsid w:val="004233F2"/>
    <w:rsid w:val="00464184"/>
    <w:rsid w:val="004B627C"/>
    <w:rsid w:val="004C0093"/>
    <w:rsid w:val="004F50A4"/>
    <w:rsid w:val="00524FFE"/>
    <w:rsid w:val="0054719B"/>
    <w:rsid w:val="0056093B"/>
    <w:rsid w:val="00580A50"/>
    <w:rsid w:val="005C1120"/>
    <w:rsid w:val="006546DA"/>
    <w:rsid w:val="006B32A8"/>
    <w:rsid w:val="006D5CA8"/>
    <w:rsid w:val="007378F6"/>
    <w:rsid w:val="0074440D"/>
    <w:rsid w:val="00785280"/>
    <w:rsid w:val="007D7637"/>
    <w:rsid w:val="00822373"/>
    <w:rsid w:val="008512CF"/>
    <w:rsid w:val="0085569F"/>
    <w:rsid w:val="008C156A"/>
    <w:rsid w:val="008F7370"/>
    <w:rsid w:val="00922EED"/>
    <w:rsid w:val="00926C57"/>
    <w:rsid w:val="0097094C"/>
    <w:rsid w:val="0098680C"/>
    <w:rsid w:val="009A6D21"/>
    <w:rsid w:val="009F0E60"/>
    <w:rsid w:val="00A105EA"/>
    <w:rsid w:val="00A339B7"/>
    <w:rsid w:val="00AA54C3"/>
    <w:rsid w:val="00AC70DA"/>
    <w:rsid w:val="00AF5592"/>
    <w:rsid w:val="00B608B0"/>
    <w:rsid w:val="00BF05EB"/>
    <w:rsid w:val="00C22267"/>
    <w:rsid w:val="00C67DFC"/>
    <w:rsid w:val="00C97B16"/>
    <w:rsid w:val="00D3613A"/>
    <w:rsid w:val="00E074F2"/>
    <w:rsid w:val="00E2474A"/>
    <w:rsid w:val="00E801E6"/>
    <w:rsid w:val="00EF3DA5"/>
    <w:rsid w:val="00F51F74"/>
    <w:rsid w:val="00F54242"/>
    <w:rsid w:val="00FA2AEE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7BAFE6"/>
  <w15:chartTrackingRefBased/>
  <w15:docId w15:val="{68A1ACDB-4E35-480D-A797-C263E1A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EF"/>
  </w:style>
  <w:style w:type="paragraph" w:styleId="Footer">
    <w:name w:val="footer"/>
    <w:basedOn w:val="Normal"/>
    <w:link w:val="FooterChar"/>
    <w:uiPriority w:val="99"/>
    <w:unhideWhenUsed/>
    <w:rsid w:val="00075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E482F6535924CB4D1D364618C0E22" ma:contentTypeVersion="13" ma:contentTypeDescription="Create a new document." ma:contentTypeScope="" ma:versionID="f6473d3502c24c80219fb22332b8eee7">
  <xsd:schema xmlns:xsd="http://www.w3.org/2001/XMLSchema" xmlns:xs="http://www.w3.org/2001/XMLSchema" xmlns:p="http://schemas.microsoft.com/office/2006/metadata/properties" xmlns:ns3="d25a6694-8371-446d-8b69-39b48320e56c" xmlns:ns4="069e41a1-4175-4d05-a8bd-a061c24f76f8" targetNamespace="http://schemas.microsoft.com/office/2006/metadata/properties" ma:root="true" ma:fieldsID="94800d6e9ddb577ecc27836f07bc4f19" ns3:_="" ns4:_="">
    <xsd:import namespace="d25a6694-8371-446d-8b69-39b48320e56c"/>
    <xsd:import namespace="069e41a1-4175-4d05-a8bd-a061c24f76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6694-8371-446d-8b69-39b48320e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41a1-4175-4d05-a8bd-a061c24f7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8D5F3D-F936-49C2-8F9C-A9A9A41D4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a6694-8371-446d-8b69-39b48320e56c"/>
    <ds:schemaRef ds:uri="069e41a1-4175-4d05-a8bd-a061c24f7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42546-4529-44B7-8ED0-F6DF89D29569}">
  <ds:schemaRefs>
    <ds:schemaRef ds:uri="http://purl.org/dc/terms/"/>
    <ds:schemaRef ds:uri="069e41a1-4175-4d05-a8bd-a061c24f76f8"/>
    <ds:schemaRef ds:uri="d25a6694-8371-446d-8b69-39b48320e5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E4328A-B658-4A56-9F50-29F57A194F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Rachel</dc:creator>
  <cp:keywords/>
  <dc:description/>
  <cp:lastModifiedBy>E Novell</cp:lastModifiedBy>
  <cp:revision>2</cp:revision>
  <cp:lastPrinted>2022-10-31T11:59:00Z</cp:lastPrinted>
  <dcterms:created xsi:type="dcterms:W3CDTF">2022-10-31T12:00:00Z</dcterms:created>
  <dcterms:modified xsi:type="dcterms:W3CDTF">2022-10-31T12:00:00Z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0x010100FC8E482F6535924CB4D1D364618C0E22</vt:lpwstr>
  </property>
</Properties>
</file>