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475ED7" w:rsidRDefault="00475ED7" w:rsidP="00AC1CFE">
      <w:pPr>
        <w:overflowPunct w:val="0"/>
        <w:autoSpaceDE w:val="0"/>
        <w:autoSpaceDN w:val="0"/>
        <w:adjustRightInd w:val="0"/>
        <w:spacing w:after="0" w:line="240" w:lineRule="auto"/>
        <w:jc w:val="both"/>
        <w:textAlignment w:val="baseline"/>
        <w:rPr>
          <w:rFonts w:ascii="Tahoma" w:eastAsia="Times New Roman" w:hAnsi="Tahoma" w:cs="Tahoma"/>
          <w:b/>
          <w:sz w:val="24"/>
          <w:szCs w:val="24"/>
          <w:u w:val="single"/>
        </w:rPr>
      </w:pPr>
    </w:p>
    <w:p w14:paraId="0A37501D" w14:textId="77777777" w:rsidR="00475ED7" w:rsidRDefault="00475ED7" w:rsidP="00475ED7">
      <w:pPr>
        <w:keepNext/>
        <w:overflowPunct w:val="0"/>
        <w:autoSpaceDE w:val="0"/>
        <w:autoSpaceDN w:val="0"/>
        <w:adjustRightInd w:val="0"/>
        <w:spacing w:after="0" w:line="240" w:lineRule="auto"/>
        <w:jc w:val="center"/>
        <w:textAlignment w:val="baseline"/>
        <w:outlineLvl w:val="6"/>
        <w:rPr>
          <w:rFonts w:ascii="Britannic Bold" w:hAnsi="Britannic Bold"/>
          <w:b/>
          <w:sz w:val="60"/>
          <w:szCs w:val="60"/>
          <w:lang w:val="en-US"/>
        </w:rPr>
      </w:pPr>
    </w:p>
    <w:p w14:paraId="5DAB6C7B" w14:textId="77777777" w:rsidR="00475ED7" w:rsidRDefault="00475ED7" w:rsidP="00475ED7">
      <w:pPr>
        <w:keepNext/>
        <w:overflowPunct w:val="0"/>
        <w:autoSpaceDE w:val="0"/>
        <w:autoSpaceDN w:val="0"/>
        <w:adjustRightInd w:val="0"/>
        <w:spacing w:after="0" w:line="240" w:lineRule="auto"/>
        <w:jc w:val="center"/>
        <w:textAlignment w:val="baseline"/>
        <w:outlineLvl w:val="6"/>
        <w:rPr>
          <w:rFonts w:ascii="Britannic Bold" w:hAnsi="Britannic Bold"/>
          <w:b/>
          <w:sz w:val="60"/>
          <w:szCs w:val="60"/>
          <w:lang w:val="en-US"/>
        </w:rPr>
      </w:pPr>
    </w:p>
    <w:p w14:paraId="41BF683A" w14:textId="77777777" w:rsidR="00475ED7" w:rsidRDefault="00475ED7" w:rsidP="00475ED7">
      <w:pPr>
        <w:keepNext/>
        <w:overflowPunct w:val="0"/>
        <w:autoSpaceDE w:val="0"/>
        <w:autoSpaceDN w:val="0"/>
        <w:adjustRightInd w:val="0"/>
        <w:spacing w:after="0" w:line="240" w:lineRule="auto"/>
        <w:jc w:val="center"/>
        <w:textAlignment w:val="baseline"/>
        <w:outlineLvl w:val="6"/>
        <w:rPr>
          <w:rFonts w:ascii="Tahoma" w:hAnsi="Tahoma" w:cs="Tahoma"/>
          <w:b/>
          <w:sz w:val="48"/>
          <w:szCs w:val="48"/>
          <w:lang w:val="en-US"/>
        </w:rPr>
      </w:pPr>
      <w:r w:rsidRPr="00137C0F">
        <w:rPr>
          <w:rFonts w:ascii="Tahoma" w:hAnsi="Tahoma" w:cs="Tahoma"/>
          <w:b/>
          <w:sz w:val="48"/>
          <w:szCs w:val="48"/>
          <w:lang w:val="en-US"/>
        </w:rPr>
        <w:t xml:space="preserve">JOHN SPENDLUFFE </w:t>
      </w:r>
    </w:p>
    <w:p w14:paraId="116ED96C" w14:textId="77777777" w:rsidR="00475ED7" w:rsidRPr="00137C0F" w:rsidRDefault="00475ED7" w:rsidP="00475ED7">
      <w:pPr>
        <w:keepNext/>
        <w:overflowPunct w:val="0"/>
        <w:autoSpaceDE w:val="0"/>
        <w:autoSpaceDN w:val="0"/>
        <w:adjustRightInd w:val="0"/>
        <w:spacing w:after="0" w:line="240" w:lineRule="auto"/>
        <w:jc w:val="center"/>
        <w:textAlignment w:val="baseline"/>
        <w:outlineLvl w:val="6"/>
        <w:rPr>
          <w:rFonts w:ascii="Tahoma" w:hAnsi="Tahoma" w:cs="Tahoma"/>
          <w:b/>
          <w:sz w:val="48"/>
          <w:szCs w:val="48"/>
          <w:lang w:val="en-US"/>
        </w:rPr>
      </w:pPr>
      <w:r w:rsidRPr="00137C0F">
        <w:rPr>
          <w:rFonts w:ascii="Tahoma" w:hAnsi="Tahoma" w:cs="Tahoma"/>
          <w:b/>
          <w:sz w:val="48"/>
          <w:szCs w:val="48"/>
          <w:lang w:val="en-US"/>
        </w:rPr>
        <w:t>TECHNOLOGY COLLEGE</w:t>
      </w:r>
    </w:p>
    <w:p w14:paraId="02EB378F" w14:textId="77777777" w:rsidR="00475ED7" w:rsidRDefault="00475ED7" w:rsidP="00475ED7">
      <w:pPr>
        <w:spacing w:line="240" w:lineRule="auto"/>
        <w:jc w:val="center"/>
        <w:rPr>
          <w:rFonts w:ascii="Britannic Bold" w:eastAsia="Times New Roman" w:hAnsi="Britannic Bold"/>
          <w:sz w:val="56"/>
          <w:szCs w:val="56"/>
          <w:lang w:val="en-US"/>
        </w:rPr>
      </w:pPr>
    </w:p>
    <w:p w14:paraId="6A05A809" w14:textId="77777777" w:rsidR="00475ED7" w:rsidRPr="00C35A7D" w:rsidRDefault="00475ED7" w:rsidP="00475ED7">
      <w:pPr>
        <w:spacing w:line="240" w:lineRule="auto"/>
        <w:jc w:val="center"/>
        <w:rPr>
          <w:rFonts w:ascii="Britannic Bold" w:eastAsia="Times New Roman" w:hAnsi="Britannic Bold"/>
          <w:sz w:val="56"/>
          <w:szCs w:val="56"/>
          <w:lang w:val="en-US"/>
        </w:rPr>
      </w:pPr>
    </w:p>
    <w:p w14:paraId="5A39BBE3" w14:textId="77777777" w:rsidR="00475ED7" w:rsidRPr="00C35A7D" w:rsidRDefault="005D7A02" w:rsidP="00475ED7">
      <w:pPr>
        <w:spacing w:line="240" w:lineRule="auto"/>
        <w:jc w:val="center"/>
        <w:rPr>
          <w:rFonts w:eastAsia="Times New Roman"/>
        </w:rPr>
      </w:pPr>
      <w:r w:rsidRPr="00C35A7D">
        <w:rPr>
          <w:rFonts w:eastAsia="Times New Roman"/>
          <w:noProof/>
          <w:lang w:eastAsia="en-GB"/>
        </w:rPr>
        <w:drawing>
          <wp:inline distT="0" distB="0" distL="0" distR="0" wp14:anchorId="1B7E3073" wp14:editId="07777777">
            <wp:extent cx="2228850" cy="2543175"/>
            <wp:effectExtent l="0" t="0" r="0" b="0"/>
            <wp:docPr id="1" name="Picture 1" descr="john spendluffe logo BF 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hn spendluffe logo BF trans"/>
                    <pic:cNvPicPr>
                      <a:picLocks noChangeAspect="1" noChangeArrowheads="1"/>
                    </pic:cNvPicPr>
                  </pic:nvPicPr>
                  <pic:blipFill>
                    <a:blip r:embed="rId11" cstate="print">
                      <a:extLst>
                        <a:ext uri="{28A0092B-C50C-407E-A947-70E740481C1C}">
                          <a14:useLocalDpi xmlns:a14="http://schemas.microsoft.com/office/drawing/2010/main" val="0"/>
                        </a:ext>
                      </a:extLst>
                    </a:blip>
                    <a:srcRect r="79262" b="28006"/>
                    <a:stretch>
                      <a:fillRect/>
                    </a:stretch>
                  </pic:blipFill>
                  <pic:spPr bwMode="auto">
                    <a:xfrm>
                      <a:off x="0" y="0"/>
                      <a:ext cx="2228850" cy="2543175"/>
                    </a:xfrm>
                    <a:prstGeom prst="rect">
                      <a:avLst/>
                    </a:prstGeom>
                    <a:noFill/>
                    <a:ln>
                      <a:noFill/>
                    </a:ln>
                  </pic:spPr>
                </pic:pic>
              </a:graphicData>
            </a:graphic>
          </wp:inline>
        </w:drawing>
      </w:r>
    </w:p>
    <w:p w14:paraId="1C2D354F" w14:textId="77777777" w:rsidR="00475ED7" w:rsidRPr="00137C0F" w:rsidRDefault="00701749" w:rsidP="00701749">
      <w:pPr>
        <w:tabs>
          <w:tab w:val="left" w:pos="4500"/>
        </w:tabs>
        <w:spacing w:line="240" w:lineRule="auto"/>
        <w:jc w:val="center"/>
        <w:rPr>
          <w:rFonts w:ascii="Tahoma" w:eastAsia="Times New Roman" w:hAnsi="Tahoma" w:cs="Tahoma"/>
          <w:sz w:val="48"/>
          <w:szCs w:val="48"/>
        </w:rPr>
      </w:pPr>
      <w:r>
        <w:rPr>
          <w:rFonts w:ascii="Britannic Bold" w:eastAsia="Times New Roman" w:hAnsi="Britannic Bold"/>
          <w:sz w:val="72"/>
          <w:szCs w:val="72"/>
        </w:rPr>
        <w:t>MEDICAL CONDITIONS POLICY</w:t>
      </w:r>
    </w:p>
    <w:p w14:paraId="41C8F396" w14:textId="77777777" w:rsidR="00475ED7" w:rsidRPr="00137C0F" w:rsidRDefault="00475ED7" w:rsidP="00475ED7">
      <w:pPr>
        <w:tabs>
          <w:tab w:val="left" w:pos="4500"/>
        </w:tabs>
        <w:spacing w:line="240" w:lineRule="auto"/>
        <w:rPr>
          <w:rFonts w:ascii="Tahoma" w:eastAsia="Times New Roman" w:hAnsi="Tahoma" w:cs="Tahoma"/>
          <w:b/>
          <w:sz w:val="40"/>
          <w:szCs w:val="40"/>
        </w:rPr>
      </w:pPr>
    </w:p>
    <w:p w14:paraId="72A3D3EC" w14:textId="77777777" w:rsidR="00475ED7" w:rsidRPr="00137C0F" w:rsidRDefault="00475ED7" w:rsidP="00475ED7">
      <w:pPr>
        <w:tabs>
          <w:tab w:val="left" w:pos="4500"/>
        </w:tabs>
        <w:spacing w:after="160" w:line="240" w:lineRule="auto"/>
        <w:jc w:val="center"/>
        <w:rPr>
          <w:rFonts w:ascii="Tahoma" w:eastAsia="Times New Roman" w:hAnsi="Tahoma" w:cs="Tahoma"/>
          <w:b/>
          <w:sz w:val="40"/>
          <w:szCs w:val="40"/>
        </w:rPr>
      </w:pPr>
      <w:bookmarkStart w:id="0" w:name="_Hlk118206364"/>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3544"/>
      </w:tblGrid>
      <w:tr w:rsidR="00475ED7" w:rsidRPr="004777AD" w14:paraId="7D187749" w14:textId="77777777" w:rsidTr="5C3C15F9">
        <w:tc>
          <w:tcPr>
            <w:tcW w:w="6663" w:type="dxa"/>
          </w:tcPr>
          <w:p w14:paraId="03F819E4" w14:textId="77777777" w:rsidR="00475ED7" w:rsidRPr="008F4094" w:rsidRDefault="00475ED7" w:rsidP="00DA3A02">
            <w:pPr>
              <w:spacing w:after="0" w:line="259" w:lineRule="auto"/>
              <w:rPr>
                <w:rFonts w:ascii="Tahoma" w:eastAsia="Times New Roman" w:hAnsi="Tahoma" w:cs="Tahoma"/>
                <w:b/>
                <w:color w:val="000000"/>
                <w:sz w:val="24"/>
                <w:szCs w:val="24"/>
                <w:lang w:eastAsia="en-GB"/>
              </w:rPr>
            </w:pPr>
            <w:r w:rsidRPr="008F4094">
              <w:rPr>
                <w:rFonts w:ascii="Tahoma" w:eastAsia="Times New Roman" w:hAnsi="Tahoma" w:cs="Tahoma"/>
                <w:b/>
                <w:color w:val="000000"/>
                <w:sz w:val="24"/>
                <w:szCs w:val="24"/>
                <w:lang w:eastAsia="en-GB"/>
              </w:rPr>
              <w:t xml:space="preserve">Approved by:  </w:t>
            </w:r>
            <w:r w:rsidRPr="008F4094">
              <w:rPr>
                <w:rFonts w:ascii="Tahoma" w:eastAsia="Times New Roman" w:hAnsi="Tahoma" w:cs="Tahoma"/>
                <w:b/>
                <w:color w:val="000000"/>
                <w:sz w:val="24"/>
                <w:szCs w:val="24"/>
                <w:lang w:eastAsia="en-GB"/>
              </w:rPr>
              <w:tab/>
            </w:r>
            <w:r w:rsidRPr="008F4094">
              <w:rPr>
                <w:rFonts w:ascii="Tahoma" w:eastAsia="Times New Roman" w:hAnsi="Tahoma" w:cs="Tahoma"/>
                <w:b/>
                <w:color w:val="000000"/>
                <w:sz w:val="24"/>
                <w:szCs w:val="24"/>
                <w:lang w:eastAsia="en-GB"/>
              </w:rPr>
              <w:tab/>
              <w:t>Full Governing Body</w:t>
            </w:r>
          </w:p>
        </w:tc>
        <w:tc>
          <w:tcPr>
            <w:tcW w:w="3544" w:type="dxa"/>
          </w:tcPr>
          <w:p w14:paraId="00682867" w14:textId="08E7A7B5" w:rsidR="00475ED7" w:rsidRPr="008F4094" w:rsidRDefault="00475ED7" w:rsidP="5391F5C7">
            <w:pPr>
              <w:spacing w:after="0" w:line="259" w:lineRule="auto"/>
              <w:rPr>
                <w:rFonts w:ascii="Tahoma" w:eastAsia="Times New Roman" w:hAnsi="Tahoma" w:cs="Tahoma"/>
                <w:b/>
                <w:bCs/>
                <w:color w:val="000000"/>
                <w:sz w:val="24"/>
                <w:szCs w:val="24"/>
                <w:lang w:eastAsia="en-GB"/>
              </w:rPr>
            </w:pPr>
            <w:r w:rsidRPr="008F4094">
              <w:rPr>
                <w:rFonts w:ascii="Tahoma" w:eastAsia="Times New Roman" w:hAnsi="Tahoma" w:cs="Tahoma"/>
                <w:b/>
                <w:bCs/>
                <w:color w:val="000000" w:themeColor="text1"/>
                <w:sz w:val="24"/>
                <w:szCs w:val="24"/>
                <w:lang w:eastAsia="en-GB"/>
              </w:rPr>
              <w:t xml:space="preserve">Date:  </w:t>
            </w:r>
            <w:r w:rsidR="008F4094" w:rsidRPr="008F4094">
              <w:rPr>
                <w:rFonts w:ascii="Tahoma" w:eastAsia="Times New Roman" w:hAnsi="Tahoma" w:cs="Tahoma"/>
                <w:b/>
                <w:bCs/>
                <w:color w:val="000000" w:themeColor="text1"/>
                <w:sz w:val="24"/>
                <w:szCs w:val="24"/>
                <w:lang w:eastAsia="en-GB"/>
              </w:rPr>
              <w:t>15.09.2025</w:t>
            </w:r>
          </w:p>
        </w:tc>
      </w:tr>
      <w:tr w:rsidR="00475ED7" w:rsidRPr="004777AD" w14:paraId="6B48856D" w14:textId="77777777" w:rsidTr="5C3C15F9">
        <w:tc>
          <w:tcPr>
            <w:tcW w:w="6663" w:type="dxa"/>
          </w:tcPr>
          <w:p w14:paraId="76F37581" w14:textId="029928D7" w:rsidR="00475ED7" w:rsidRPr="008F4094" w:rsidRDefault="00475ED7" w:rsidP="5391F5C7">
            <w:pPr>
              <w:spacing w:after="0" w:line="259" w:lineRule="auto"/>
              <w:rPr>
                <w:rFonts w:ascii="Tahoma" w:eastAsia="Times New Roman" w:hAnsi="Tahoma" w:cs="Tahoma"/>
                <w:b/>
                <w:bCs/>
                <w:color w:val="000000"/>
                <w:sz w:val="24"/>
                <w:szCs w:val="24"/>
                <w:lang w:eastAsia="en-GB"/>
              </w:rPr>
            </w:pPr>
            <w:r w:rsidRPr="008F4094">
              <w:rPr>
                <w:rFonts w:ascii="Tahoma" w:eastAsia="Times New Roman" w:hAnsi="Tahoma" w:cs="Tahoma"/>
                <w:b/>
                <w:bCs/>
                <w:color w:val="000000" w:themeColor="text1"/>
                <w:sz w:val="24"/>
                <w:szCs w:val="24"/>
                <w:lang w:eastAsia="en-GB"/>
              </w:rPr>
              <w:t>Last reviewed in:</w:t>
            </w:r>
            <w:r w:rsidRPr="008F4094">
              <w:tab/>
            </w:r>
            <w:r w:rsidRPr="008F4094">
              <w:tab/>
            </w:r>
            <w:r w:rsidR="00390870" w:rsidRPr="00027D1E">
              <w:rPr>
                <w:rFonts w:ascii="Tahoma" w:eastAsia="Times New Roman" w:hAnsi="Tahoma" w:cs="Tahoma"/>
                <w:b/>
                <w:bCs/>
                <w:color w:val="000000" w:themeColor="text1"/>
                <w:sz w:val="24"/>
                <w:szCs w:val="24"/>
                <w:highlight w:val="yellow"/>
                <w:lang w:eastAsia="en-GB"/>
              </w:rPr>
              <w:t>July</w:t>
            </w:r>
            <w:r w:rsidR="0BEDAFE8" w:rsidRPr="00027D1E">
              <w:rPr>
                <w:rFonts w:ascii="Tahoma" w:eastAsia="Times New Roman" w:hAnsi="Tahoma" w:cs="Tahoma"/>
                <w:b/>
                <w:bCs/>
                <w:color w:val="000000" w:themeColor="text1"/>
                <w:sz w:val="24"/>
                <w:szCs w:val="24"/>
                <w:highlight w:val="yellow"/>
                <w:lang w:eastAsia="en-GB"/>
              </w:rPr>
              <w:t xml:space="preserve"> 202</w:t>
            </w:r>
            <w:r w:rsidR="00027D1E" w:rsidRPr="00027D1E">
              <w:rPr>
                <w:rFonts w:ascii="Tahoma" w:eastAsia="Times New Roman" w:hAnsi="Tahoma" w:cs="Tahoma"/>
                <w:b/>
                <w:bCs/>
                <w:color w:val="000000" w:themeColor="text1"/>
                <w:sz w:val="24"/>
                <w:szCs w:val="24"/>
                <w:highlight w:val="yellow"/>
                <w:lang w:eastAsia="en-GB"/>
              </w:rPr>
              <w:t>6</w:t>
            </w:r>
          </w:p>
        </w:tc>
        <w:tc>
          <w:tcPr>
            <w:tcW w:w="3544" w:type="dxa"/>
          </w:tcPr>
          <w:p w14:paraId="0D0B940D" w14:textId="77777777" w:rsidR="00475ED7" w:rsidRPr="008F4094" w:rsidRDefault="00475ED7" w:rsidP="00DA3A02">
            <w:pPr>
              <w:spacing w:after="0" w:line="259" w:lineRule="auto"/>
              <w:rPr>
                <w:rFonts w:ascii="Tahoma" w:eastAsia="Times New Roman" w:hAnsi="Tahoma" w:cs="Tahoma"/>
                <w:b/>
                <w:color w:val="000000"/>
                <w:sz w:val="24"/>
                <w:szCs w:val="24"/>
                <w:lang w:eastAsia="en-GB"/>
              </w:rPr>
            </w:pPr>
          </w:p>
        </w:tc>
      </w:tr>
      <w:tr w:rsidR="00475ED7" w:rsidRPr="004777AD" w14:paraId="09BD552F" w14:textId="77777777" w:rsidTr="5C3C15F9">
        <w:tc>
          <w:tcPr>
            <w:tcW w:w="6663" w:type="dxa"/>
          </w:tcPr>
          <w:p w14:paraId="44A575B4" w14:textId="1B766D5A" w:rsidR="00475ED7" w:rsidRPr="008F4094" w:rsidRDefault="00475ED7" w:rsidP="5C3C15F9">
            <w:pPr>
              <w:spacing w:after="0" w:line="259" w:lineRule="auto"/>
              <w:rPr>
                <w:rFonts w:ascii="Tahoma" w:eastAsia="Times New Roman" w:hAnsi="Tahoma" w:cs="Tahoma"/>
                <w:b/>
                <w:bCs/>
                <w:color w:val="000000" w:themeColor="text1"/>
                <w:sz w:val="24"/>
                <w:szCs w:val="24"/>
                <w:lang w:eastAsia="en-GB"/>
              </w:rPr>
            </w:pPr>
            <w:r w:rsidRPr="008F4094">
              <w:rPr>
                <w:rFonts w:ascii="Tahoma" w:eastAsia="Times New Roman" w:hAnsi="Tahoma" w:cs="Tahoma"/>
                <w:b/>
                <w:bCs/>
                <w:color w:val="000000" w:themeColor="text1"/>
                <w:sz w:val="24"/>
                <w:szCs w:val="24"/>
                <w:lang w:eastAsia="en-GB"/>
              </w:rPr>
              <w:t>Next review due by</w:t>
            </w:r>
            <w:r w:rsidRPr="00027D1E">
              <w:rPr>
                <w:rFonts w:ascii="Tahoma" w:eastAsia="Times New Roman" w:hAnsi="Tahoma" w:cs="Tahoma"/>
                <w:b/>
                <w:bCs/>
                <w:color w:val="000000" w:themeColor="text1"/>
                <w:sz w:val="24"/>
                <w:szCs w:val="24"/>
                <w:highlight w:val="yellow"/>
                <w:lang w:eastAsia="en-GB"/>
              </w:rPr>
              <w:t xml:space="preserve">: </w:t>
            </w:r>
            <w:r w:rsidR="6DD554C0" w:rsidRPr="00027D1E">
              <w:rPr>
                <w:rFonts w:ascii="Tahoma" w:eastAsia="Times New Roman" w:hAnsi="Tahoma" w:cs="Tahoma"/>
                <w:b/>
                <w:bCs/>
                <w:color w:val="000000" w:themeColor="text1"/>
                <w:sz w:val="24"/>
                <w:szCs w:val="24"/>
                <w:highlight w:val="yellow"/>
                <w:lang w:eastAsia="en-GB"/>
              </w:rPr>
              <w:t xml:space="preserve"> </w:t>
            </w:r>
            <w:r w:rsidR="00751D2E" w:rsidRPr="00027D1E">
              <w:rPr>
                <w:rFonts w:ascii="Tahoma" w:eastAsia="Times New Roman" w:hAnsi="Tahoma" w:cs="Tahoma"/>
                <w:b/>
                <w:bCs/>
                <w:color w:val="000000" w:themeColor="text1"/>
                <w:sz w:val="24"/>
                <w:szCs w:val="24"/>
                <w:highlight w:val="yellow"/>
                <w:lang w:eastAsia="en-GB"/>
              </w:rPr>
              <w:t xml:space="preserve">    July</w:t>
            </w:r>
            <w:r w:rsidR="6DD554C0" w:rsidRPr="00027D1E">
              <w:rPr>
                <w:rFonts w:ascii="Tahoma" w:eastAsia="Times New Roman" w:hAnsi="Tahoma" w:cs="Tahoma"/>
                <w:b/>
                <w:bCs/>
                <w:color w:val="000000" w:themeColor="text1"/>
                <w:sz w:val="24"/>
                <w:szCs w:val="24"/>
                <w:highlight w:val="yellow"/>
                <w:lang w:eastAsia="en-GB"/>
              </w:rPr>
              <w:t xml:space="preserve"> 202</w:t>
            </w:r>
            <w:r w:rsidR="00027D1E" w:rsidRPr="00027D1E">
              <w:rPr>
                <w:rFonts w:ascii="Tahoma" w:eastAsia="Times New Roman" w:hAnsi="Tahoma" w:cs="Tahoma"/>
                <w:b/>
                <w:bCs/>
                <w:color w:val="000000" w:themeColor="text1"/>
                <w:sz w:val="24"/>
                <w:szCs w:val="24"/>
                <w:highlight w:val="yellow"/>
                <w:lang w:eastAsia="en-GB"/>
              </w:rPr>
              <w:t>7</w:t>
            </w:r>
          </w:p>
        </w:tc>
        <w:tc>
          <w:tcPr>
            <w:tcW w:w="3544" w:type="dxa"/>
          </w:tcPr>
          <w:p w14:paraId="0E27B00A" w14:textId="77ED763F" w:rsidR="00475ED7" w:rsidRPr="008F4094" w:rsidRDefault="6DD554C0" w:rsidP="5C3C15F9">
            <w:pPr>
              <w:spacing w:after="0" w:line="259" w:lineRule="auto"/>
              <w:rPr>
                <w:rFonts w:ascii="Tahoma" w:eastAsia="Times New Roman" w:hAnsi="Tahoma" w:cs="Tahoma"/>
                <w:b/>
                <w:bCs/>
                <w:color w:val="000000"/>
                <w:sz w:val="24"/>
                <w:szCs w:val="24"/>
                <w:lang w:eastAsia="en-GB"/>
              </w:rPr>
            </w:pPr>
            <w:r w:rsidRPr="008F4094">
              <w:rPr>
                <w:rFonts w:ascii="Tahoma" w:eastAsia="Times New Roman" w:hAnsi="Tahoma" w:cs="Tahoma"/>
                <w:b/>
                <w:bCs/>
                <w:color w:val="000000" w:themeColor="text1"/>
                <w:sz w:val="24"/>
                <w:szCs w:val="24"/>
                <w:lang w:eastAsia="en-GB"/>
              </w:rPr>
              <w:t xml:space="preserve">   </w:t>
            </w:r>
          </w:p>
        </w:tc>
      </w:tr>
      <w:bookmarkEnd w:id="0"/>
    </w:tbl>
    <w:p w14:paraId="60061E4C" w14:textId="77777777" w:rsidR="00475ED7" w:rsidRDefault="00475ED7" w:rsidP="00475ED7">
      <w:pPr>
        <w:spacing w:line="240" w:lineRule="auto"/>
        <w:jc w:val="center"/>
      </w:pPr>
    </w:p>
    <w:p w14:paraId="44EAFD9C" w14:textId="77777777" w:rsidR="00475ED7" w:rsidRDefault="00475ED7" w:rsidP="00AC1CFE">
      <w:pPr>
        <w:overflowPunct w:val="0"/>
        <w:autoSpaceDE w:val="0"/>
        <w:autoSpaceDN w:val="0"/>
        <w:adjustRightInd w:val="0"/>
        <w:spacing w:after="0" w:line="240" w:lineRule="auto"/>
        <w:jc w:val="both"/>
        <w:textAlignment w:val="baseline"/>
        <w:rPr>
          <w:rFonts w:ascii="Tahoma" w:eastAsia="Times New Roman" w:hAnsi="Tahoma" w:cs="Tahoma"/>
          <w:b/>
          <w:sz w:val="24"/>
          <w:szCs w:val="24"/>
          <w:u w:val="single"/>
        </w:rPr>
      </w:pPr>
    </w:p>
    <w:p w14:paraId="4B94D5A5" w14:textId="77777777" w:rsidR="00475ED7" w:rsidRDefault="00475ED7" w:rsidP="00AC1CFE">
      <w:pPr>
        <w:overflowPunct w:val="0"/>
        <w:autoSpaceDE w:val="0"/>
        <w:autoSpaceDN w:val="0"/>
        <w:adjustRightInd w:val="0"/>
        <w:spacing w:after="0" w:line="240" w:lineRule="auto"/>
        <w:jc w:val="both"/>
        <w:textAlignment w:val="baseline"/>
        <w:rPr>
          <w:rFonts w:ascii="Tahoma" w:eastAsia="Times New Roman" w:hAnsi="Tahoma" w:cs="Tahoma"/>
          <w:b/>
          <w:sz w:val="24"/>
          <w:szCs w:val="24"/>
          <w:u w:val="single"/>
        </w:rPr>
      </w:pPr>
    </w:p>
    <w:p w14:paraId="3DEEC669" w14:textId="77777777" w:rsidR="00475ED7" w:rsidRDefault="00475ED7" w:rsidP="00AC1CFE">
      <w:pPr>
        <w:overflowPunct w:val="0"/>
        <w:autoSpaceDE w:val="0"/>
        <w:autoSpaceDN w:val="0"/>
        <w:adjustRightInd w:val="0"/>
        <w:spacing w:after="0" w:line="240" w:lineRule="auto"/>
        <w:jc w:val="both"/>
        <w:textAlignment w:val="baseline"/>
        <w:rPr>
          <w:rFonts w:ascii="Tahoma" w:eastAsia="Times New Roman" w:hAnsi="Tahoma" w:cs="Tahoma"/>
          <w:b/>
          <w:sz w:val="24"/>
          <w:szCs w:val="24"/>
          <w:u w:val="single"/>
        </w:rPr>
      </w:pPr>
    </w:p>
    <w:p w14:paraId="3656B9AB" w14:textId="77777777" w:rsidR="00475ED7" w:rsidRDefault="00475ED7" w:rsidP="00AC1CFE">
      <w:pPr>
        <w:overflowPunct w:val="0"/>
        <w:autoSpaceDE w:val="0"/>
        <w:autoSpaceDN w:val="0"/>
        <w:adjustRightInd w:val="0"/>
        <w:spacing w:after="0" w:line="240" w:lineRule="auto"/>
        <w:jc w:val="both"/>
        <w:textAlignment w:val="baseline"/>
        <w:rPr>
          <w:rFonts w:ascii="Tahoma" w:eastAsia="Times New Roman" w:hAnsi="Tahoma" w:cs="Tahoma"/>
          <w:b/>
          <w:sz w:val="24"/>
          <w:szCs w:val="24"/>
          <w:u w:val="single"/>
        </w:rPr>
      </w:pPr>
    </w:p>
    <w:p w14:paraId="45FB0818" w14:textId="77777777" w:rsidR="00475ED7" w:rsidRDefault="00475ED7" w:rsidP="00AC1CFE">
      <w:pPr>
        <w:overflowPunct w:val="0"/>
        <w:autoSpaceDE w:val="0"/>
        <w:autoSpaceDN w:val="0"/>
        <w:adjustRightInd w:val="0"/>
        <w:spacing w:after="0" w:line="240" w:lineRule="auto"/>
        <w:jc w:val="both"/>
        <w:textAlignment w:val="baseline"/>
        <w:rPr>
          <w:rFonts w:ascii="Tahoma" w:eastAsia="Times New Roman" w:hAnsi="Tahoma" w:cs="Tahoma"/>
          <w:b/>
          <w:sz w:val="24"/>
          <w:szCs w:val="24"/>
          <w:u w:val="single"/>
        </w:rPr>
      </w:pPr>
    </w:p>
    <w:p w14:paraId="049F31CB" w14:textId="77777777" w:rsidR="00475ED7" w:rsidRDefault="00475ED7" w:rsidP="00AC1CFE">
      <w:pPr>
        <w:overflowPunct w:val="0"/>
        <w:autoSpaceDE w:val="0"/>
        <w:autoSpaceDN w:val="0"/>
        <w:adjustRightInd w:val="0"/>
        <w:spacing w:after="0" w:line="240" w:lineRule="auto"/>
        <w:jc w:val="both"/>
        <w:textAlignment w:val="baseline"/>
        <w:rPr>
          <w:rFonts w:ascii="Tahoma" w:eastAsia="Times New Roman" w:hAnsi="Tahoma" w:cs="Tahoma"/>
          <w:b/>
          <w:sz w:val="24"/>
          <w:szCs w:val="24"/>
          <w:u w:val="single"/>
        </w:rPr>
      </w:pPr>
    </w:p>
    <w:p w14:paraId="40BC5362" w14:textId="77777777" w:rsidR="00AC1CFE" w:rsidRPr="00AC1CFE" w:rsidRDefault="00AC1CFE" w:rsidP="00AC1CFE">
      <w:pPr>
        <w:overflowPunct w:val="0"/>
        <w:autoSpaceDE w:val="0"/>
        <w:autoSpaceDN w:val="0"/>
        <w:adjustRightInd w:val="0"/>
        <w:spacing w:after="0" w:line="240" w:lineRule="auto"/>
        <w:jc w:val="both"/>
        <w:textAlignment w:val="baseline"/>
        <w:rPr>
          <w:rFonts w:ascii="Tahoma" w:eastAsia="Times New Roman" w:hAnsi="Tahoma" w:cs="Tahoma"/>
          <w:b/>
          <w:sz w:val="24"/>
          <w:szCs w:val="24"/>
          <w:u w:val="single"/>
        </w:rPr>
      </w:pPr>
      <w:r w:rsidRPr="00AC1CFE">
        <w:rPr>
          <w:rFonts w:ascii="Tahoma" w:eastAsia="Times New Roman" w:hAnsi="Tahoma" w:cs="Tahoma"/>
          <w:b/>
          <w:sz w:val="24"/>
          <w:szCs w:val="24"/>
          <w:u w:val="single"/>
        </w:rPr>
        <w:t>JOHN SPENDLUFFE TECHNOLOGY COLLEGE</w:t>
      </w:r>
    </w:p>
    <w:p w14:paraId="35B4E5C8" w14:textId="77777777" w:rsidR="00AC1CFE" w:rsidRPr="00AC1CFE" w:rsidRDefault="00AC1CFE" w:rsidP="00AC1CFE">
      <w:pPr>
        <w:overflowPunct w:val="0"/>
        <w:autoSpaceDE w:val="0"/>
        <w:autoSpaceDN w:val="0"/>
        <w:adjustRightInd w:val="0"/>
        <w:spacing w:after="0" w:line="240" w:lineRule="auto"/>
        <w:jc w:val="both"/>
        <w:textAlignment w:val="baseline"/>
        <w:rPr>
          <w:rFonts w:ascii="Tahoma" w:eastAsia="Times New Roman" w:hAnsi="Tahoma" w:cs="Tahoma"/>
          <w:b/>
          <w:sz w:val="24"/>
          <w:szCs w:val="24"/>
          <w:u w:val="single"/>
        </w:rPr>
      </w:pPr>
      <w:r>
        <w:rPr>
          <w:rFonts w:ascii="Tahoma" w:eastAsia="Times New Roman" w:hAnsi="Tahoma" w:cs="Tahoma"/>
          <w:b/>
          <w:sz w:val="24"/>
          <w:szCs w:val="24"/>
          <w:u w:val="single"/>
        </w:rPr>
        <w:t>MEDICAL CONDITIONS POLICY</w:t>
      </w:r>
    </w:p>
    <w:p w14:paraId="53128261" w14:textId="77777777" w:rsidR="00827A57" w:rsidRDefault="00827A57" w:rsidP="0084099A">
      <w:pPr>
        <w:rPr>
          <w:rFonts w:ascii="Tahoma" w:hAnsi="Tahoma" w:cs="Tahoma"/>
          <w:b/>
          <w:sz w:val="24"/>
          <w:szCs w:val="24"/>
        </w:rPr>
      </w:pPr>
    </w:p>
    <w:p w14:paraId="5A880EE4" w14:textId="77777777" w:rsidR="0084099A" w:rsidRPr="00827A57" w:rsidRDefault="00AC1CFE" w:rsidP="0084099A">
      <w:pPr>
        <w:rPr>
          <w:rFonts w:ascii="Tahoma" w:hAnsi="Tahoma" w:cs="Tahoma"/>
          <w:b/>
          <w:sz w:val="24"/>
          <w:szCs w:val="24"/>
        </w:rPr>
      </w:pPr>
      <w:r>
        <w:rPr>
          <w:rFonts w:ascii="Tahoma" w:hAnsi="Tahoma" w:cs="Tahoma"/>
          <w:b/>
          <w:sz w:val="24"/>
          <w:szCs w:val="24"/>
        </w:rPr>
        <w:t>John Spendluffe Technology College</w:t>
      </w:r>
    </w:p>
    <w:p w14:paraId="37D864F3" w14:textId="77777777" w:rsidR="0084099A" w:rsidRPr="00827A57" w:rsidRDefault="0084099A" w:rsidP="0084099A">
      <w:pPr>
        <w:rPr>
          <w:rFonts w:ascii="Tahoma" w:hAnsi="Tahoma" w:cs="Tahoma"/>
          <w:sz w:val="24"/>
          <w:szCs w:val="24"/>
        </w:rPr>
      </w:pPr>
      <w:r w:rsidRPr="00827A57">
        <w:rPr>
          <w:rFonts w:ascii="Tahoma" w:hAnsi="Tahoma" w:cs="Tahoma"/>
          <w:sz w:val="24"/>
          <w:szCs w:val="24"/>
        </w:rPr>
        <w:t xml:space="preserve">Supporting </w:t>
      </w:r>
      <w:r w:rsidR="005B05D6">
        <w:rPr>
          <w:rFonts w:ascii="Tahoma" w:hAnsi="Tahoma" w:cs="Tahoma"/>
          <w:sz w:val="24"/>
          <w:szCs w:val="24"/>
        </w:rPr>
        <w:t>Students</w:t>
      </w:r>
      <w:r w:rsidRPr="00827A57">
        <w:rPr>
          <w:rFonts w:ascii="Tahoma" w:hAnsi="Tahoma" w:cs="Tahoma"/>
          <w:sz w:val="24"/>
          <w:szCs w:val="24"/>
        </w:rPr>
        <w:t xml:space="preserve"> with Medical Conditions policy</w:t>
      </w:r>
    </w:p>
    <w:p w14:paraId="3DA1D686" w14:textId="77777777" w:rsidR="0084099A" w:rsidRPr="00827A57" w:rsidRDefault="0084099A" w:rsidP="0084099A">
      <w:pPr>
        <w:rPr>
          <w:rFonts w:ascii="Tahoma" w:hAnsi="Tahoma" w:cs="Tahoma"/>
          <w:b/>
          <w:sz w:val="24"/>
          <w:szCs w:val="24"/>
        </w:rPr>
      </w:pPr>
      <w:r w:rsidRPr="00827A57">
        <w:rPr>
          <w:rFonts w:ascii="Tahoma" w:hAnsi="Tahoma" w:cs="Tahoma"/>
          <w:b/>
          <w:sz w:val="24"/>
          <w:szCs w:val="24"/>
        </w:rPr>
        <w:t>Definition</w:t>
      </w:r>
    </w:p>
    <w:p w14:paraId="74DABFAD" w14:textId="77777777" w:rsidR="0084099A" w:rsidRPr="00827A57" w:rsidRDefault="005B05D6" w:rsidP="0084099A">
      <w:pPr>
        <w:rPr>
          <w:rFonts w:ascii="Tahoma" w:hAnsi="Tahoma" w:cs="Tahoma"/>
          <w:sz w:val="24"/>
          <w:szCs w:val="24"/>
        </w:rPr>
      </w:pPr>
      <w:r>
        <w:rPr>
          <w:rFonts w:ascii="Tahoma" w:hAnsi="Tahoma" w:cs="Tahoma"/>
          <w:sz w:val="24"/>
          <w:szCs w:val="24"/>
        </w:rPr>
        <w:t>Students</w:t>
      </w:r>
      <w:r w:rsidR="0084099A" w:rsidRPr="00827A57">
        <w:rPr>
          <w:rFonts w:ascii="Tahoma" w:hAnsi="Tahoma" w:cs="Tahoma"/>
          <w:sz w:val="24"/>
          <w:szCs w:val="24"/>
        </w:rPr>
        <w:t xml:space="preserve">’ medical needs may be broadly summarised as being of two types: </w:t>
      </w:r>
    </w:p>
    <w:p w14:paraId="012D2D2A" w14:textId="77777777" w:rsidR="0084099A" w:rsidRPr="00827A57" w:rsidRDefault="0084099A" w:rsidP="005B05D6">
      <w:pPr>
        <w:numPr>
          <w:ilvl w:val="0"/>
          <w:numId w:val="1"/>
        </w:numPr>
        <w:rPr>
          <w:rFonts w:ascii="Tahoma" w:hAnsi="Tahoma" w:cs="Tahoma"/>
          <w:sz w:val="24"/>
          <w:szCs w:val="24"/>
        </w:rPr>
      </w:pPr>
      <w:r w:rsidRPr="00827A57">
        <w:rPr>
          <w:rFonts w:ascii="Tahoma" w:hAnsi="Tahoma" w:cs="Tahoma"/>
          <w:sz w:val="24"/>
          <w:szCs w:val="24"/>
        </w:rPr>
        <w:t xml:space="preserve">Short-term, affecting their participation in school activities </w:t>
      </w:r>
      <w:r w:rsidR="00D91193" w:rsidRPr="00F11565">
        <w:rPr>
          <w:rFonts w:ascii="Tahoma" w:hAnsi="Tahoma" w:cs="Tahoma"/>
          <w:color w:val="000000"/>
          <w:sz w:val="24"/>
          <w:szCs w:val="24"/>
        </w:rPr>
        <w:t xml:space="preserve">for </w:t>
      </w:r>
      <w:r w:rsidRPr="00F11565">
        <w:rPr>
          <w:rFonts w:ascii="Tahoma" w:hAnsi="Tahoma" w:cs="Tahoma"/>
          <w:color w:val="000000"/>
          <w:sz w:val="24"/>
          <w:szCs w:val="24"/>
        </w:rPr>
        <w:t xml:space="preserve">which </w:t>
      </w:r>
      <w:r w:rsidR="00D91193" w:rsidRPr="00F11565">
        <w:rPr>
          <w:rFonts w:ascii="Tahoma" w:hAnsi="Tahoma" w:cs="Tahoma"/>
          <w:color w:val="000000"/>
          <w:sz w:val="24"/>
          <w:szCs w:val="24"/>
        </w:rPr>
        <w:t>students</w:t>
      </w:r>
      <w:r w:rsidRPr="00F11565">
        <w:rPr>
          <w:rFonts w:ascii="Tahoma" w:hAnsi="Tahoma" w:cs="Tahoma"/>
          <w:color w:val="000000"/>
          <w:sz w:val="24"/>
          <w:szCs w:val="24"/>
        </w:rPr>
        <w:t xml:space="preserve"> are</w:t>
      </w:r>
      <w:r w:rsidRPr="00827A57">
        <w:rPr>
          <w:rFonts w:ascii="Tahoma" w:hAnsi="Tahoma" w:cs="Tahoma"/>
          <w:sz w:val="24"/>
          <w:szCs w:val="24"/>
        </w:rPr>
        <w:t xml:space="preserve"> on a course of medication. </w:t>
      </w:r>
    </w:p>
    <w:p w14:paraId="608D2606" w14:textId="77777777" w:rsidR="0084099A" w:rsidRPr="00827A57" w:rsidRDefault="0084099A" w:rsidP="005B05D6">
      <w:pPr>
        <w:numPr>
          <w:ilvl w:val="0"/>
          <w:numId w:val="1"/>
        </w:numPr>
        <w:rPr>
          <w:rFonts w:ascii="Tahoma" w:hAnsi="Tahoma" w:cs="Tahoma"/>
          <w:sz w:val="24"/>
          <w:szCs w:val="24"/>
        </w:rPr>
      </w:pPr>
      <w:r w:rsidRPr="00827A57">
        <w:rPr>
          <w:rFonts w:ascii="Tahoma" w:hAnsi="Tahoma" w:cs="Tahoma"/>
          <w:sz w:val="24"/>
          <w:szCs w:val="24"/>
        </w:rPr>
        <w:t xml:space="preserve">Long-term, potentially limiting their access to education and requiring extra care and support </w:t>
      </w:r>
    </w:p>
    <w:p w14:paraId="6EC19168" w14:textId="77777777" w:rsidR="0084099A" w:rsidRPr="005B05D6" w:rsidRDefault="0084099A" w:rsidP="0084099A">
      <w:pPr>
        <w:rPr>
          <w:rFonts w:ascii="Tahoma" w:hAnsi="Tahoma" w:cs="Tahoma"/>
          <w:b/>
          <w:sz w:val="24"/>
          <w:szCs w:val="24"/>
        </w:rPr>
      </w:pPr>
      <w:r w:rsidRPr="005B05D6">
        <w:rPr>
          <w:rFonts w:ascii="Tahoma" w:hAnsi="Tahoma" w:cs="Tahoma"/>
          <w:b/>
          <w:sz w:val="24"/>
          <w:szCs w:val="24"/>
        </w:rPr>
        <w:t>School Ethos</w:t>
      </w:r>
    </w:p>
    <w:p w14:paraId="5F59B1D7" w14:textId="77777777" w:rsidR="0084099A" w:rsidRPr="00827A57" w:rsidRDefault="0084099A" w:rsidP="0084099A">
      <w:pPr>
        <w:rPr>
          <w:rFonts w:ascii="Tahoma" w:hAnsi="Tahoma" w:cs="Tahoma"/>
          <w:sz w:val="24"/>
          <w:szCs w:val="24"/>
        </w:rPr>
      </w:pPr>
      <w:r w:rsidRPr="00827A57">
        <w:rPr>
          <w:rFonts w:ascii="Tahoma" w:hAnsi="Tahoma" w:cs="Tahoma"/>
          <w:sz w:val="24"/>
          <w:szCs w:val="24"/>
        </w:rPr>
        <w:t xml:space="preserve">Schools have a responsibility for the health and safety of </w:t>
      </w:r>
      <w:r w:rsidR="005B05D6">
        <w:rPr>
          <w:rFonts w:ascii="Tahoma" w:hAnsi="Tahoma" w:cs="Tahoma"/>
          <w:sz w:val="24"/>
          <w:szCs w:val="24"/>
        </w:rPr>
        <w:t>students</w:t>
      </w:r>
      <w:r w:rsidRPr="00827A57">
        <w:rPr>
          <w:rFonts w:ascii="Tahoma" w:hAnsi="Tahoma" w:cs="Tahoma"/>
          <w:sz w:val="24"/>
          <w:szCs w:val="24"/>
        </w:rPr>
        <w:t xml:space="preserve"> in their care. The Health and Safety at Work Act 1974 makes employers responsible for the health and safety of employees and anyone else on the premises. In the case of </w:t>
      </w:r>
      <w:r w:rsidR="005B05D6">
        <w:rPr>
          <w:rFonts w:ascii="Tahoma" w:hAnsi="Tahoma" w:cs="Tahoma"/>
          <w:sz w:val="24"/>
          <w:szCs w:val="24"/>
        </w:rPr>
        <w:t>students</w:t>
      </w:r>
      <w:r w:rsidRPr="00827A57">
        <w:rPr>
          <w:rFonts w:ascii="Tahoma" w:hAnsi="Tahoma" w:cs="Tahoma"/>
          <w:sz w:val="24"/>
          <w:szCs w:val="24"/>
        </w:rPr>
        <w:t xml:space="preserve"> with special medical needs, the responsibility of the employer is to make sure that safety measures cover the needs of all </w:t>
      </w:r>
      <w:r w:rsidR="005B05D6">
        <w:rPr>
          <w:rFonts w:ascii="Tahoma" w:hAnsi="Tahoma" w:cs="Tahoma"/>
          <w:sz w:val="24"/>
          <w:szCs w:val="24"/>
        </w:rPr>
        <w:t>students</w:t>
      </w:r>
      <w:r w:rsidRPr="00827A57">
        <w:rPr>
          <w:rFonts w:ascii="Tahoma" w:hAnsi="Tahoma" w:cs="Tahoma"/>
          <w:sz w:val="24"/>
          <w:szCs w:val="24"/>
        </w:rPr>
        <w:t xml:space="preserve"> at the school. This may mean making special arrangements for </w:t>
      </w:r>
      <w:proofErr w:type="gramStart"/>
      <w:r w:rsidRPr="00827A57">
        <w:rPr>
          <w:rFonts w:ascii="Tahoma" w:hAnsi="Tahoma" w:cs="Tahoma"/>
          <w:sz w:val="24"/>
          <w:szCs w:val="24"/>
        </w:rPr>
        <w:t xml:space="preserve">particular </w:t>
      </w:r>
      <w:r w:rsidR="005B05D6">
        <w:rPr>
          <w:rFonts w:ascii="Tahoma" w:hAnsi="Tahoma" w:cs="Tahoma"/>
          <w:sz w:val="24"/>
          <w:szCs w:val="24"/>
        </w:rPr>
        <w:t>students</w:t>
      </w:r>
      <w:proofErr w:type="gramEnd"/>
      <w:r w:rsidRPr="00827A57">
        <w:rPr>
          <w:rFonts w:ascii="Tahoma" w:hAnsi="Tahoma" w:cs="Tahoma"/>
          <w:sz w:val="24"/>
          <w:szCs w:val="24"/>
        </w:rPr>
        <w:t xml:space="preserve"> so that they can access their full and equal entitlement to all aspects of the curriculum. In this case, individual procedures may be required. </w:t>
      </w:r>
      <w:r w:rsidR="00AC1CFE">
        <w:rPr>
          <w:rFonts w:ascii="Tahoma" w:hAnsi="Tahoma" w:cs="Tahoma"/>
          <w:sz w:val="24"/>
          <w:szCs w:val="24"/>
        </w:rPr>
        <w:t>John Spendluffe Technology College</w:t>
      </w:r>
      <w:r w:rsidRPr="00827A57">
        <w:rPr>
          <w:rFonts w:ascii="Tahoma" w:hAnsi="Tahoma" w:cs="Tahoma"/>
          <w:sz w:val="24"/>
          <w:szCs w:val="24"/>
        </w:rPr>
        <w:t xml:space="preserve"> is responsible for making sure that relevant staff know about and are, if necessary, trained to provide any additional support that </w:t>
      </w:r>
      <w:r w:rsidR="005B05D6">
        <w:rPr>
          <w:rFonts w:ascii="Tahoma" w:hAnsi="Tahoma" w:cs="Tahoma"/>
          <w:sz w:val="24"/>
          <w:szCs w:val="24"/>
        </w:rPr>
        <w:t>students</w:t>
      </w:r>
      <w:r w:rsidRPr="00827A57">
        <w:rPr>
          <w:rFonts w:ascii="Tahoma" w:hAnsi="Tahoma" w:cs="Tahoma"/>
          <w:sz w:val="24"/>
          <w:szCs w:val="24"/>
        </w:rPr>
        <w:t xml:space="preserve"> with medical conditions (long or short term) may need. </w:t>
      </w:r>
    </w:p>
    <w:p w14:paraId="5D9BF6B6" w14:textId="77777777" w:rsidR="0084099A" w:rsidRPr="00F11565" w:rsidRDefault="0084099A" w:rsidP="0084099A">
      <w:pPr>
        <w:rPr>
          <w:rFonts w:ascii="Tahoma" w:hAnsi="Tahoma" w:cs="Tahoma"/>
          <w:color w:val="000000"/>
          <w:sz w:val="24"/>
          <w:szCs w:val="24"/>
        </w:rPr>
      </w:pPr>
      <w:r w:rsidRPr="00827A57">
        <w:rPr>
          <w:rFonts w:ascii="Tahoma" w:hAnsi="Tahoma" w:cs="Tahoma"/>
          <w:sz w:val="24"/>
          <w:szCs w:val="24"/>
        </w:rPr>
        <w:t xml:space="preserve">The Children and Families Act 2014 places a duty on schools to </w:t>
      </w:r>
      <w:proofErr w:type="gramStart"/>
      <w:r w:rsidRPr="00827A57">
        <w:rPr>
          <w:rFonts w:ascii="Tahoma" w:hAnsi="Tahoma" w:cs="Tahoma"/>
          <w:sz w:val="24"/>
          <w:szCs w:val="24"/>
        </w:rPr>
        <w:t>make arrangements</w:t>
      </w:r>
      <w:proofErr w:type="gramEnd"/>
      <w:r w:rsidRPr="00827A57">
        <w:rPr>
          <w:rFonts w:ascii="Tahoma" w:hAnsi="Tahoma" w:cs="Tahoma"/>
          <w:sz w:val="24"/>
          <w:szCs w:val="24"/>
        </w:rPr>
        <w:t xml:space="preserve"> for children with medical conditions. </w:t>
      </w:r>
      <w:r w:rsidR="005B05D6">
        <w:rPr>
          <w:rFonts w:ascii="Tahoma" w:hAnsi="Tahoma" w:cs="Tahoma"/>
          <w:sz w:val="24"/>
          <w:szCs w:val="24"/>
        </w:rPr>
        <w:t>Students</w:t>
      </w:r>
      <w:r w:rsidRPr="00827A57">
        <w:rPr>
          <w:rFonts w:ascii="Tahoma" w:hAnsi="Tahoma" w:cs="Tahoma"/>
          <w:sz w:val="24"/>
          <w:szCs w:val="24"/>
        </w:rPr>
        <w:t xml:space="preserve"> with medical conditions have the same right of admission to school as other </w:t>
      </w:r>
      <w:r w:rsidR="00D91193" w:rsidRPr="00F11565">
        <w:rPr>
          <w:rFonts w:ascii="Tahoma" w:hAnsi="Tahoma" w:cs="Tahoma"/>
          <w:color w:val="000000"/>
          <w:sz w:val="24"/>
          <w:szCs w:val="24"/>
        </w:rPr>
        <w:t>students</w:t>
      </w:r>
      <w:r w:rsidRPr="00F11565">
        <w:rPr>
          <w:rFonts w:ascii="Tahoma" w:hAnsi="Tahoma" w:cs="Tahoma"/>
          <w:color w:val="000000"/>
          <w:sz w:val="24"/>
          <w:szCs w:val="24"/>
        </w:rPr>
        <w:t xml:space="preserve"> and</w:t>
      </w:r>
      <w:r w:rsidRPr="00827A57">
        <w:rPr>
          <w:rFonts w:ascii="Tahoma" w:hAnsi="Tahoma" w:cs="Tahoma"/>
          <w:sz w:val="24"/>
          <w:szCs w:val="24"/>
        </w:rPr>
        <w:t xml:space="preserve"> cannot be refused admission or excluded from school on medical grounds alone. However, teachers and other school staff in charge of </w:t>
      </w:r>
      <w:r w:rsidR="005B05D6">
        <w:rPr>
          <w:rFonts w:ascii="Tahoma" w:hAnsi="Tahoma" w:cs="Tahoma"/>
          <w:sz w:val="24"/>
          <w:szCs w:val="24"/>
        </w:rPr>
        <w:t>students</w:t>
      </w:r>
      <w:r w:rsidRPr="00827A57">
        <w:rPr>
          <w:rFonts w:ascii="Tahoma" w:hAnsi="Tahoma" w:cs="Tahoma"/>
          <w:sz w:val="24"/>
          <w:szCs w:val="24"/>
        </w:rPr>
        <w:t xml:space="preserve"> have a common law duty to act ‘in loco parentis’ and must ensure the safety of all </w:t>
      </w:r>
      <w:r w:rsidR="005B05D6">
        <w:rPr>
          <w:rFonts w:ascii="Tahoma" w:hAnsi="Tahoma" w:cs="Tahoma"/>
          <w:sz w:val="24"/>
          <w:szCs w:val="24"/>
        </w:rPr>
        <w:t>students</w:t>
      </w:r>
      <w:r w:rsidRPr="00827A57">
        <w:rPr>
          <w:rFonts w:ascii="Tahoma" w:hAnsi="Tahoma" w:cs="Tahoma"/>
          <w:sz w:val="24"/>
          <w:szCs w:val="24"/>
        </w:rPr>
        <w:t xml:space="preserve"> in their care. To this end, we reserve the right to refuse admittance to a </w:t>
      </w:r>
      <w:r w:rsidR="00D91193" w:rsidRPr="00F11565">
        <w:rPr>
          <w:rFonts w:ascii="Tahoma" w:hAnsi="Tahoma" w:cs="Tahoma"/>
          <w:color w:val="000000"/>
          <w:sz w:val="24"/>
          <w:szCs w:val="24"/>
        </w:rPr>
        <w:t>student</w:t>
      </w:r>
      <w:r w:rsidRPr="00F11565">
        <w:rPr>
          <w:rFonts w:ascii="Tahoma" w:hAnsi="Tahoma" w:cs="Tahoma"/>
          <w:color w:val="000000"/>
          <w:sz w:val="24"/>
          <w:szCs w:val="24"/>
        </w:rPr>
        <w:t xml:space="preserve"> with an infectious disease, where there may be a risk posed to others or to the health of the </w:t>
      </w:r>
      <w:r w:rsidR="00D91193" w:rsidRPr="00F11565">
        <w:rPr>
          <w:rFonts w:ascii="Tahoma" w:hAnsi="Tahoma" w:cs="Tahoma"/>
          <w:color w:val="000000"/>
          <w:sz w:val="24"/>
          <w:szCs w:val="24"/>
        </w:rPr>
        <w:t>student</w:t>
      </w:r>
      <w:r w:rsidRPr="00F11565">
        <w:rPr>
          <w:rFonts w:ascii="Tahoma" w:hAnsi="Tahoma" w:cs="Tahoma"/>
          <w:color w:val="000000"/>
          <w:sz w:val="24"/>
          <w:szCs w:val="24"/>
        </w:rPr>
        <w:t xml:space="preserve"> involved. This duty also extends to teachers leading activities taking place off the school site. The prime responsibility for a </w:t>
      </w:r>
      <w:r w:rsidR="00D91193" w:rsidRPr="00F11565">
        <w:rPr>
          <w:rFonts w:ascii="Tahoma" w:hAnsi="Tahoma" w:cs="Tahoma"/>
          <w:color w:val="000000"/>
          <w:sz w:val="24"/>
          <w:szCs w:val="24"/>
        </w:rPr>
        <w:t>student</w:t>
      </w:r>
      <w:r w:rsidRPr="00F11565">
        <w:rPr>
          <w:rFonts w:ascii="Tahoma" w:hAnsi="Tahoma" w:cs="Tahoma"/>
          <w:color w:val="000000"/>
          <w:sz w:val="24"/>
          <w:szCs w:val="24"/>
        </w:rPr>
        <w:t xml:space="preserve">'s health lies with the parent, who is responsible for the </w:t>
      </w:r>
      <w:r w:rsidR="00D91193" w:rsidRPr="00F11565">
        <w:rPr>
          <w:rFonts w:ascii="Tahoma" w:hAnsi="Tahoma" w:cs="Tahoma"/>
          <w:color w:val="000000"/>
          <w:sz w:val="24"/>
          <w:szCs w:val="24"/>
        </w:rPr>
        <w:t>student</w:t>
      </w:r>
      <w:r w:rsidRPr="00F11565">
        <w:rPr>
          <w:rFonts w:ascii="Tahoma" w:hAnsi="Tahoma" w:cs="Tahoma"/>
          <w:color w:val="000000"/>
          <w:sz w:val="24"/>
          <w:szCs w:val="24"/>
        </w:rPr>
        <w:t xml:space="preserve">'s </w:t>
      </w:r>
      <w:r w:rsidRPr="00F11565">
        <w:rPr>
          <w:rFonts w:ascii="Tahoma" w:hAnsi="Tahoma" w:cs="Tahoma"/>
          <w:color w:val="000000"/>
          <w:sz w:val="24"/>
          <w:szCs w:val="24"/>
        </w:rPr>
        <w:lastRenderedPageBreak/>
        <w:t xml:space="preserve">medication and must supply the school with all relevant information needed </w:t>
      </w:r>
      <w:proofErr w:type="gramStart"/>
      <w:r w:rsidRPr="00F11565">
        <w:rPr>
          <w:rFonts w:ascii="Tahoma" w:hAnsi="Tahoma" w:cs="Tahoma"/>
          <w:color w:val="000000"/>
          <w:sz w:val="24"/>
          <w:szCs w:val="24"/>
        </w:rPr>
        <w:t>in order for</w:t>
      </w:r>
      <w:proofErr w:type="gramEnd"/>
      <w:r w:rsidRPr="00F11565">
        <w:rPr>
          <w:rFonts w:ascii="Tahoma" w:hAnsi="Tahoma" w:cs="Tahoma"/>
          <w:color w:val="000000"/>
          <w:sz w:val="24"/>
          <w:szCs w:val="24"/>
        </w:rPr>
        <w:t xml:space="preserve"> proficient care to be given to the </w:t>
      </w:r>
      <w:r w:rsidR="00D91193" w:rsidRPr="00F11565">
        <w:rPr>
          <w:rFonts w:ascii="Tahoma" w:hAnsi="Tahoma" w:cs="Tahoma"/>
          <w:color w:val="000000"/>
          <w:sz w:val="24"/>
          <w:szCs w:val="24"/>
        </w:rPr>
        <w:t>student</w:t>
      </w:r>
      <w:r w:rsidRPr="00F11565">
        <w:rPr>
          <w:rFonts w:ascii="Tahoma" w:hAnsi="Tahoma" w:cs="Tahoma"/>
          <w:color w:val="000000"/>
          <w:sz w:val="24"/>
          <w:szCs w:val="24"/>
        </w:rPr>
        <w:t>. The school takes advice and guidance from a range of source</w:t>
      </w:r>
      <w:r w:rsidR="005B05D6">
        <w:rPr>
          <w:rFonts w:ascii="Tahoma" w:hAnsi="Tahoma" w:cs="Tahoma"/>
          <w:color w:val="000000"/>
          <w:sz w:val="24"/>
          <w:szCs w:val="24"/>
        </w:rPr>
        <w:t>s, including h</w:t>
      </w:r>
      <w:r w:rsidRPr="00F11565">
        <w:rPr>
          <w:rFonts w:ascii="Tahoma" w:hAnsi="Tahoma" w:cs="Tahoma"/>
          <w:color w:val="000000"/>
          <w:sz w:val="24"/>
          <w:szCs w:val="24"/>
        </w:rPr>
        <w:t xml:space="preserve">ealth professionals and the </w:t>
      </w:r>
      <w:r w:rsidR="00D91193" w:rsidRPr="00F11565">
        <w:rPr>
          <w:rFonts w:ascii="Tahoma" w:hAnsi="Tahoma" w:cs="Tahoma"/>
          <w:color w:val="000000"/>
          <w:sz w:val="24"/>
          <w:szCs w:val="24"/>
        </w:rPr>
        <w:t>student</w:t>
      </w:r>
      <w:r w:rsidRPr="00F11565">
        <w:rPr>
          <w:rFonts w:ascii="Tahoma" w:hAnsi="Tahoma" w:cs="Tahoma"/>
          <w:color w:val="000000"/>
          <w:sz w:val="24"/>
          <w:szCs w:val="24"/>
        </w:rPr>
        <w:t>’s GP in addition to the information provided by parents in the first in</w:t>
      </w:r>
      <w:r w:rsidRPr="00827A57">
        <w:rPr>
          <w:rFonts w:ascii="Tahoma" w:hAnsi="Tahoma" w:cs="Tahoma"/>
          <w:sz w:val="24"/>
          <w:szCs w:val="24"/>
        </w:rPr>
        <w:t xml:space="preserve">stance. </w:t>
      </w:r>
      <w:r w:rsidRPr="00F11565">
        <w:rPr>
          <w:rFonts w:ascii="Tahoma" w:hAnsi="Tahoma" w:cs="Tahoma"/>
          <w:color w:val="000000"/>
          <w:sz w:val="24"/>
          <w:szCs w:val="24"/>
        </w:rPr>
        <w:t xml:space="preserve">This enables us to ensure we assess and manage risk and minimise disruption to the learning of the </w:t>
      </w:r>
      <w:r w:rsidR="00D91193" w:rsidRPr="00F11565">
        <w:rPr>
          <w:rFonts w:ascii="Tahoma" w:hAnsi="Tahoma" w:cs="Tahoma"/>
          <w:color w:val="000000"/>
          <w:sz w:val="24"/>
          <w:szCs w:val="24"/>
        </w:rPr>
        <w:t>student</w:t>
      </w:r>
      <w:r w:rsidRPr="00F11565">
        <w:rPr>
          <w:rFonts w:ascii="Tahoma" w:hAnsi="Tahoma" w:cs="Tahoma"/>
          <w:color w:val="000000"/>
          <w:sz w:val="24"/>
          <w:szCs w:val="24"/>
        </w:rPr>
        <w:t xml:space="preserve"> and others who may be affected (for example,</w:t>
      </w:r>
      <w:r w:rsidR="00D91193" w:rsidRPr="00F11565">
        <w:rPr>
          <w:rFonts w:ascii="Tahoma" w:hAnsi="Tahoma" w:cs="Tahoma"/>
          <w:color w:val="000000"/>
          <w:sz w:val="24"/>
          <w:szCs w:val="24"/>
        </w:rPr>
        <w:t xml:space="preserve"> other st</w:t>
      </w:r>
      <w:r w:rsidR="005B05D6">
        <w:rPr>
          <w:rFonts w:ascii="Tahoma" w:hAnsi="Tahoma" w:cs="Tahoma"/>
          <w:color w:val="000000"/>
          <w:sz w:val="24"/>
          <w:szCs w:val="24"/>
        </w:rPr>
        <w:t>u</w:t>
      </w:r>
      <w:r w:rsidR="00D91193" w:rsidRPr="00F11565">
        <w:rPr>
          <w:rFonts w:ascii="Tahoma" w:hAnsi="Tahoma" w:cs="Tahoma"/>
          <w:color w:val="000000"/>
          <w:sz w:val="24"/>
          <w:szCs w:val="24"/>
        </w:rPr>
        <w:t>dents</w:t>
      </w:r>
      <w:r w:rsidRPr="00F11565">
        <w:rPr>
          <w:rFonts w:ascii="Tahoma" w:hAnsi="Tahoma" w:cs="Tahoma"/>
          <w:color w:val="000000"/>
          <w:sz w:val="24"/>
          <w:szCs w:val="24"/>
        </w:rPr>
        <w:t xml:space="preserve">). </w:t>
      </w:r>
    </w:p>
    <w:p w14:paraId="18FB2352" w14:textId="77777777" w:rsidR="0084099A" w:rsidRPr="00827A57" w:rsidRDefault="0084099A" w:rsidP="0084099A">
      <w:pPr>
        <w:rPr>
          <w:rFonts w:ascii="Tahoma" w:hAnsi="Tahoma" w:cs="Tahoma"/>
          <w:b/>
          <w:sz w:val="24"/>
          <w:szCs w:val="24"/>
        </w:rPr>
      </w:pPr>
      <w:r w:rsidRPr="00827A57">
        <w:rPr>
          <w:rFonts w:ascii="Tahoma" w:hAnsi="Tahoma" w:cs="Tahoma"/>
          <w:b/>
          <w:sz w:val="24"/>
          <w:szCs w:val="24"/>
        </w:rPr>
        <w:t>Our Aims</w:t>
      </w:r>
    </w:p>
    <w:p w14:paraId="21334B4B" w14:textId="77777777" w:rsidR="0084099A" w:rsidRPr="00827A57" w:rsidRDefault="0084099A" w:rsidP="005B05D6">
      <w:pPr>
        <w:numPr>
          <w:ilvl w:val="0"/>
          <w:numId w:val="7"/>
        </w:numPr>
        <w:rPr>
          <w:rFonts w:ascii="Tahoma" w:hAnsi="Tahoma" w:cs="Tahoma"/>
          <w:sz w:val="24"/>
          <w:szCs w:val="24"/>
        </w:rPr>
      </w:pPr>
      <w:r w:rsidRPr="00827A57">
        <w:rPr>
          <w:rFonts w:ascii="Tahoma" w:hAnsi="Tahoma" w:cs="Tahoma"/>
          <w:sz w:val="24"/>
          <w:szCs w:val="24"/>
        </w:rPr>
        <w:t xml:space="preserve">To support </w:t>
      </w:r>
      <w:r w:rsidR="005B05D6">
        <w:rPr>
          <w:rFonts w:ascii="Tahoma" w:hAnsi="Tahoma" w:cs="Tahoma"/>
          <w:sz w:val="24"/>
          <w:szCs w:val="24"/>
        </w:rPr>
        <w:t>students</w:t>
      </w:r>
      <w:r w:rsidRPr="00827A57">
        <w:rPr>
          <w:rFonts w:ascii="Tahoma" w:hAnsi="Tahoma" w:cs="Tahoma"/>
          <w:sz w:val="24"/>
          <w:szCs w:val="24"/>
        </w:rPr>
        <w:t xml:space="preserve"> with medical conditions, so that they have full </w:t>
      </w:r>
      <w:r w:rsidR="00D06CA1">
        <w:rPr>
          <w:rFonts w:ascii="Tahoma" w:hAnsi="Tahoma" w:cs="Tahoma"/>
          <w:sz w:val="24"/>
          <w:szCs w:val="24"/>
        </w:rPr>
        <w:t xml:space="preserve">access to education, including </w:t>
      </w:r>
      <w:r w:rsidRPr="00827A57">
        <w:rPr>
          <w:rFonts w:ascii="Tahoma" w:hAnsi="Tahoma" w:cs="Tahoma"/>
          <w:sz w:val="24"/>
          <w:szCs w:val="24"/>
        </w:rPr>
        <w:t>physical education and educational visits</w:t>
      </w:r>
      <w:r w:rsidR="003254B4">
        <w:rPr>
          <w:rFonts w:ascii="Tahoma" w:hAnsi="Tahoma" w:cs="Tahoma"/>
          <w:sz w:val="24"/>
          <w:szCs w:val="24"/>
        </w:rPr>
        <w:t xml:space="preserve"> </w:t>
      </w:r>
      <w:r w:rsidR="003254B4" w:rsidRPr="00E03B21">
        <w:rPr>
          <w:rFonts w:ascii="Tahoma" w:hAnsi="Tahoma" w:cs="Tahoma"/>
          <w:sz w:val="24"/>
          <w:szCs w:val="24"/>
        </w:rPr>
        <w:t>where possible.</w:t>
      </w:r>
    </w:p>
    <w:p w14:paraId="4C99AE1D" w14:textId="77777777" w:rsidR="0084099A" w:rsidRPr="00F11565" w:rsidRDefault="0084099A" w:rsidP="005B05D6">
      <w:pPr>
        <w:numPr>
          <w:ilvl w:val="0"/>
          <w:numId w:val="7"/>
        </w:numPr>
        <w:rPr>
          <w:rFonts w:ascii="Tahoma" w:hAnsi="Tahoma" w:cs="Tahoma"/>
          <w:color w:val="000000"/>
          <w:sz w:val="24"/>
          <w:szCs w:val="24"/>
        </w:rPr>
      </w:pPr>
      <w:r w:rsidRPr="00F11565">
        <w:rPr>
          <w:rFonts w:ascii="Tahoma" w:hAnsi="Tahoma" w:cs="Tahoma"/>
          <w:color w:val="000000"/>
          <w:sz w:val="24"/>
          <w:szCs w:val="24"/>
        </w:rPr>
        <w:t xml:space="preserve">To ensure that school staff involved in the care of </w:t>
      </w:r>
      <w:r w:rsidR="00D91193" w:rsidRPr="00F11565">
        <w:rPr>
          <w:rFonts w:ascii="Tahoma" w:hAnsi="Tahoma" w:cs="Tahoma"/>
          <w:color w:val="000000"/>
          <w:sz w:val="24"/>
          <w:szCs w:val="24"/>
        </w:rPr>
        <w:t>students</w:t>
      </w:r>
      <w:r w:rsidRPr="00F11565">
        <w:rPr>
          <w:rFonts w:ascii="Tahoma" w:hAnsi="Tahoma" w:cs="Tahoma"/>
          <w:color w:val="000000"/>
          <w:sz w:val="24"/>
          <w:szCs w:val="24"/>
        </w:rPr>
        <w:t xml:space="preserve"> with me</w:t>
      </w:r>
      <w:r w:rsidR="00D06CA1" w:rsidRPr="00F11565">
        <w:rPr>
          <w:rFonts w:ascii="Tahoma" w:hAnsi="Tahoma" w:cs="Tahoma"/>
          <w:color w:val="000000"/>
          <w:sz w:val="24"/>
          <w:szCs w:val="24"/>
        </w:rPr>
        <w:t xml:space="preserve">dical needs are fully informed </w:t>
      </w:r>
      <w:r w:rsidRPr="00F11565">
        <w:rPr>
          <w:rFonts w:ascii="Tahoma" w:hAnsi="Tahoma" w:cs="Tahoma"/>
          <w:color w:val="000000"/>
          <w:sz w:val="24"/>
          <w:szCs w:val="24"/>
        </w:rPr>
        <w:t xml:space="preserve">and adequately trained by a professional </w:t>
      </w:r>
      <w:proofErr w:type="gramStart"/>
      <w:r w:rsidRPr="00F11565">
        <w:rPr>
          <w:rFonts w:ascii="Tahoma" w:hAnsi="Tahoma" w:cs="Tahoma"/>
          <w:color w:val="000000"/>
          <w:sz w:val="24"/>
          <w:szCs w:val="24"/>
        </w:rPr>
        <w:t>in order to</w:t>
      </w:r>
      <w:proofErr w:type="gramEnd"/>
      <w:r w:rsidRPr="00F11565">
        <w:rPr>
          <w:rFonts w:ascii="Tahoma" w:hAnsi="Tahoma" w:cs="Tahoma"/>
          <w:color w:val="000000"/>
          <w:sz w:val="24"/>
          <w:szCs w:val="24"/>
        </w:rPr>
        <w:t xml:space="preserve"> administer support or prescribed medication</w:t>
      </w:r>
    </w:p>
    <w:p w14:paraId="6AE70B96" w14:textId="77777777" w:rsidR="0084099A" w:rsidRPr="00F11565" w:rsidRDefault="0084099A" w:rsidP="005B05D6">
      <w:pPr>
        <w:numPr>
          <w:ilvl w:val="0"/>
          <w:numId w:val="7"/>
        </w:numPr>
        <w:rPr>
          <w:rFonts w:ascii="Tahoma" w:hAnsi="Tahoma" w:cs="Tahoma"/>
          <w:color w:val="000000"/>
          <w:sz w:val="24"/>
          <w:szCs w:val="24"/>
        </w:rPr>
      </w:pPr>
      <w:r w:rsidRPr="00F11565">
        <w:rPr>
          <w:rFonts w:ascii="Tahoma" w:hAnsi="Tahoma" w:cs="Tahoma"/>
          <w:color w:val="000000"/>
          <w:sz w:val="24"/>
          <w:szCs w:val="24"/>
        </w:rPr>
        <w:t xml:space="preserve">To comply fully with the Equality Act 2010 for </w:t>
      </w:r>
      <w:r w:rsidR="005B05D6">
        <w:rPr>
          <w:rFonts w:ascii="Tahoma" w:hAnsi="Tahoma" w:cs="Tahoma"/>
          <w:color w:val="000000"/>
          <w:sz w:val="24"/>
          <w:szCs w:val="24"/>
        </w:rPr>
        <w:t>students</w:t>
      </w:r>
      <w:r w:rsidRPr="00F11565">
        <w:rPr>
          <w:rFonts w:ascii="Tahoma" w:hAnsi="Tahoma" w:cs="Tahoma"/>
          <w:color w:val="000000"/>
          <w:sz w:val="24"/>
          <w:szCs w:val="24"/>
        </w:rPr>
        <w:t xml:space="preserve"> who may have disabilities or special educational needs.</w:t>
      </w:r>
    </w:p>
    <w:p w14:paraId="7A2D6EDE" w14:textId="77777777" w:rsidR="0084099A" w:rsidRPr="00F11565" w:rsidRDefault="0084099A" w:rsidP="005B05D6">
      <w:pPr>
        <w:numPr>
          <w:ilvl w:val="0"/>
          <w:numId w:val="7"/>
        </w:numPr>
        <w:rPr>
          <w:rFonts w:ascii="Tahoma" w:hAnsi="Tahoma" w:cs="Tahoma"/>
          <w:color w:val="000000"/>
          <w:sz w:val="24"/>
          <w:szCs w:val="24"/>
        </w:rPr>
      </w:pPr>
      <w:r w:rsidRPr="00F11565">
        <w:rPr>
          <w:rFonts w:ascii="Tahoma" w:hAnsi="Tahoma" w:cs="Tahoma"/>
          <w:color w:val="000000"/>
          <w:sz w:val="24"/>
          <w:szCs w:val="24"/>
        </w:rPr>
        <w:t xml:space="preserve">To write, in association with </w:t>
      </w:r>
      <w:proofErr w:type="gramStart"/>
      <w:r w:rsidR="005B05D6">
        <w:rPr>
          <w:rFonts w:ascii="Tahoma" w:hAnsi="Tahoma" w:cs="Tahoma"/>
          <w:color w:val="000000"/>
          <w:sz w:val="24"/>
          <w:szCs w:val="24"/>
        </w:rPr>
        <w:t>Healthcare</w:t>
      </w:r>
      <w:proofErr w:type="gramEnd"/>
      <w:r w:rsidRPr="00F11565">
        <w:rPr>
          <w:rFonts w:ascii="Tahoma" w:hAnsi="Tahoma" w:cs="Tahoma"/>
          <w:color w:val="000000"/>
          <w:sz w:val="24"/>
          <w:szCs w:val="24"/>
        </w:rPr>
        <w:t xml:space="preserve"> professionals, Individual </w:t>
      </w:r>
      <w:r w:rsidR="005B05D6">
        <w:rPr>
          <w:rFonts w:ascii="Tahoma" w:hAnsi="Tahoma" w:cs="Tahoma"/>
          <w:color w:val="000000"/>
          <w:sz w:val="24"/>
          <w:szCs w:val="24"/>
        </w:rPr>
        <w:t>Healthcare</w:t>
      </w:r>
      <w:r w:rsidRPr="00F11565">
        <w:rPr>
          <w:rFonts w:ascii="Tahoma" w:hAnsi="Tahoma" w:cs="Tahoma"/>
          <w:color w:val="000000"/>
          <w:sz w:val="24"/>
          <w:szCs w:val="24"/>
        </w:rPr>
        <w:t xml:space="preserve"> Plans where necessary</w:t>
      </w:r>
    </w:p>
    <w:p w14:paraId="0EF1407A" w14:textId="77777777" w:rsidR="0084099A" w:rsidRPr="00827A57" w:rsidRDefault="0084099A" w:rsidP="005B05D6">
      <w:pPr>
        <w:numPr>
          <w:ilvl w:val="0"/>
          <w:numId w:val="7"/>
        </w:numPr>
        <w:rPr>
          <w:rFonts w:ascii="Tahoma" w:hAnsi="Tahoma" w:cs="Tahoma"/>
          <w:sz w:val="24"/>
          <w:szCs w:val="24"/>
        </w:rPr>
      </w:pPr>
      <w:r w:rsidRPr="00F11565">
        <w:rPr>
          <w:rFonts w:ascii="Tahoma" w:hAnsi="Tahoma" w:cs="Tahoma"/>
          <w:color w:val="000000"/>
          <w:sz w:val="24"/>
          <w:szCs w:val="24"/>
        </w:rPr>
        <w:t xml:space="preserve">To respond sensitively, discreetly and quickly to situations where a </w:t>
      </w:r>
      <w:r w:rsidR="00D91193" w:rsidRPr="00F11565">
        <w:rPr>
          <w:rFonts w:ascii="Tahoma" w:hAnsi="Tahoma" w:cs="Tahoma"/>
          <w:color w:val="000000"/>
          <w:sz w:val="24"/>
          <w:szCs w:val="24"/>
        </w:rPr>
        <w:t>student</w:t>
      </w:r>
      <w:r w:rsidRPr="00F11565">
        <w:rPr>
          <w:rFonts w:ascii="Tahoma" w:hAnsi="Tahoma" w:cs="Tahoma"/>
          <w:color w:val="000000"/>
          <w:sz w:val="24"/>
          <w:szCs w:val="24"/>
        </w:rPr>
        <w:t xml:space="preserve"> with</w:t>
      </w:r>
      <w:r w:rsidRPr="00827A57">
        <w:rPr>
          <w:rFonts w:ascii="Tahoma" w:hAnsi="Tahoma" w:cs="Tahoma"/>
          <w:sz w:val="24"/>
          <w:szCs w:val="24"/>
        </w:rPr>
        <w:t xml:space="preserve"> a medical condition requires support</w:t>
      </w:r>
    </w:p>
    <w:p w14:paraId="76C9DC8D" w14:textId="77777777" w:rsidR="0084099A" w:rsidRPr="00827A57" w:rsidRDefault="0084099A" w:rsidP="005B05D6">
      <w:pPr>
        <w:numPr>
          <w:ilvl w:val="0"/>
          <w:numId w:val="7"/>
        </w:numPr>
        <w:rPr>
          <w:rFonts w:ascii="Tahoma" w:hAnsi="Tahoma" w:cs="Tahoma"/>
          <w:sz w:val="24"/>
          <w:szCs w:val="24"/>
        </w:rPr>
      </w:pPr>
      <w:r w:rsidRPr="00827A57">
        <w:rPr>
          <w:rFonts w:ascii="Tahoma" w:hAnsi="Tahoma" w:cs="Tahoma"/>
          <w:sz w:val="24"/>
          <w:szCs w:val="24"/>
        </w:rPr>
        <w:t>To keep, monitor and review appropriate records</w:t>
      </w:r>
    </w:p>
    <w:p w14:paraId="7FFDC43B" w14:textId="77777777" w:rsidR="0084099A" w:rsidRPr="00827A57" w:rsidRDefault="0084099A" w:rsidP="0084099A">
      <w:pPr>
        <w:rPr>
          <w:rFonts w:ascii="Tahoma" w:hAnsi="Tahoma" w:cs="Tahoma"/>
          <w:b/>
          <w:sz w:val="24"/>
          <w:szCs w:val="24"/>
        </w:rPr>
      </w:pPr>
      <w:r w:rsidRPr="00827A57">
        <w:rPr>
          <w:rFonts w:ascii="Tahoma" w:hAnsi="Tahoma" w:cs="Tahoma"/>
          <w:b/>
          <w:sz w:val="24"/>
          <w:szCs w:val="24"/>
        </w:rPr>
        <w:t>Unacceptable Practice</w:t>
      </w:r>
    </w:p>
    <w:p w14:paraId="60F520D3" w14:textId="77777777" w:rsidR="0084099A" w:rsidRPr="00827A57" w:rsidRDefault="0084099A" w:rsidP="0084099A">
      <w:pPr>
        <w:rPr>
          <w:rFonts w:ascii="Tahoma" w:hAnsi="Tahoma" w:cs="Tahoma"/>
          <w:sz w:val="24"/>
          <w:szCs w:val="24"/>
        </w:rPr>
      </w:pPr>
      <w:r w:rsidRPr="00827A57">
        <w:rPr>
          <w:rFonts w:ascii="Tahoma" w:hAnsi="Tahoma" w:cs="Tahoma"/>
          <w:sz w:val="24"/>
          <w:szCs w:val="24"/>
        </w:rPr>
        <w:t xml:space="preserve">While school staff will use their professional discretion in supporting individual </w:t>
      </w:r>
      <w:r w:rsidR="005B05D6">
        <w:rPr>
          <w:rFonts w:ascii="Tahoma" w:hAnsi="Tahoma" w:cs="Tahoma"/>
          <w:sz w:val="24"/>
          <w:szCs w:val="24"/>
        </w:rPr>
        <w:t>students</w:t>
      </w:r>
      <w:r w:rsidRPr="00827A57">
        <w:rPr>
          <w:rFonts w:ascii="Tahoma" w:hAnsi="Tahoma" w:cs="Tahoma"/>
          <w:sz w:val="24"/>
          <w:szCs w:val="24"/>
        </w:rPr>
        <w:t>, it is unacceptable to:</w:t>
      </w:r>
    </w:p>
    <w:p w14:paraId="57940ACA" w14:textId="77777777" w:rsidR="0084099A" w:rsidRPr="00827A57" w:rsidRDefault="0084099A" w:rsidP="005B05D6">
      <w:pPr>
        <w:numPr>
          <w:ilvl w:val="0"/>
          <w:numId w:val="8"/>
        </w:numPr>
        <w:rPr>
          <w:rFonts w:ascii="Tahoma" w:hAnsi="Tahoma" w:cs="Tahoma"/>
          <w:sz w:val="24"/>
          <w:szCs w:val="24"/>
        </w:rPr>
      </w:pPr>
      <w:r w:rsidRPr="00F11565">
        <w:rPr>
          <w:rFonts w:ascii="Tahoma" w:hAnsi="Tahoma" w:cs="Tahoma"/>
          <w:color w:val="000000"/>
          <w:sz w:val="24"/>
          <w:szCs w:val="24"/>
        </w:rPr>
        <w:t xml:space="preserve">Prevent </w:t>
      </w:r>
      <w:r w:rsidR="00D91193" w:rsidRPr="00F11565">
        <w:rPr>
          <w:rFonts w:ascii="Tahoma" w:hAnsi="Tahoma" w:cs="Tahoma"/>
          <w:color w:val="000000"/>
          <w:sz w:val="24"/>
          <w:szCs w:val="24"/>
        </w:rPr>
        <w:t>a student</w:t>
      </w:r>
      <w:r w:rsidRPr="00F11565">
        <w:rPr>
          <w:rFonts w:ascii="Tahoma" w:hAnsi="Tahoma" w:cs="Tahoma"/>
          <w:color w:val="000000"/>
          <w:sz w:val="24"/>
          <w:szCs w:val="24"/>
        </w:rPr>
        <w:t xml:space="preserve"> from accessing their medication</w:t>
      </w:r>
    </w:p>
    <w:p w14:paraId="422E323F" w14:textId="77777777" w:rsidR="0084099A" w:rsidRPr="00827A57" w:rsidRDefault="0084099A" w:rsidP="005B05D6">
      <w:pPr>
        <w:numPr>
          <w:ilvl w:val="0"/>
          <w:numId w:val="8"/>
        </w:numPr>
        <w:rPr>
          <w:rFonts w:ascii="Tahoma" w:hAnsi="Tahoma" w:cs="Tahoma"/>
          <w:sz w:val="24"/>
          <w:szCs w:val="24"/>
        </w:rPr>
      </w:pPr>
      <w:r w:rsidRPr="00827A57">
        <w:rPr>
          <w:rFonts w:ascii="Tahoma" w:hAnsi="Tahoma" w:cs="Tahoma"/>
          <w:sz w:val="24"/>
          <w:szCs w:val="24"/>
        </w:rPr>
        <w:t xml:space="preserve">Assume every </w:t>
      </w:r>
      <w:r w:rsidR="00D91193">
        <w:rPr>
          <w:rFonts w:ascii="Tahoma" w:hAnsi="Tahoma" w:cs="Tahoma"/>
          <w:sz w:val="24"/>
          <w:szCs w:val="24"/>
        </w:rPr>
        <w:t>student</w:t>
      </w:r>
      <w:r w:rsidRPr="00827A57">
        <w:rPr>
          <w:rFonts w:ascii="Tahoma" w:hAnsi="Tahoma" w:cs="Tahoma"/>
          <w:sz w:val="24"/>
          <w:szCs w:val="24"/>
        </w:rPr>
        <w:t xml:space="preserve"> with the same condition requires the same treatment</w:t>
      </w:r>
    </w:p>
    <w:p w14:paraId="467D9330" w14:textId="77777777" w:rsidR="0084099A" w:rsidRPr="00827A57" w:rsidRDefault="0084099A" w:rsidP="005B05D6">
      <w:pPr>
        <w:numPr>
          <w:ilvl w:val="0"/>
          <w:numId w:val="8"/>
        </w:numPr>
        <w:rPr>
          <w:rFonts w:ascii="Tahoma" w:hAnsi="Tahoma" w:cs="Tahoma"/>
          <w:sz w:val="24"/>
          <w:szCs w:val="24"/>
        </w:rPr>
      </w:pPr>
      <w:r w:rsidRPr="00827A57">
        <w:rPr>
          <w:rFonts w:ascii="Tahoma" w:hAnsi="Tahoma" w:cs="Tahoma"/>
          <w:sz w:val="24"/>
          <w:szCs w:val="24"/>
        </w:rPr>
        <w:t xml:space="preserve">Ignore the views of the </w:t>
      </w:r>
      <w:r w:rsidR="00D91193">
        <w:rPr>
          <w:rFonts w:ascii="Tahoma" w:hAnsi="Tahoma" w:cs="Tahoma"/>
          <w:sz w:val="24"/>
          <w:szCs w:val="24"/>
        </w:rPr>
        <w:t>student</w:t>
      </w:r>
      <w:r w:rsidRPr="00827A57">
        <w:rPr>
          <w:rFonts w:ascii="Tahoma" w:hAnsi="Tahoma" w:cs="Tahoma"/>
          <w:sz w:val="24"/>
          <w:szCs w:val="24"/>
        </w:rPr>
        <w:t xml:space="preserve"> or their parents / carers; ignore medical advice</w:t>
      </w:r>
    </w:p>
    <w:p w14:paraId="601B014E" w14:textId="77777777" w:rsidR="002725D8" w:rsidRPr="00827A57" w:rsidRDefault="0084099A" w:rsidP="005B05D6">
      <w:pPr>
        <w:numPr>
          <w:ilvl w:val="0"/>
          <w:numId w:val="8"/>
        </w:numPr>
        <w:rPr>
          <w:rFonts w:ascii="Tahoma" w:hAnsi="Tahoma" w:cs="Tahoma"/>
          <w:sz w:val="24"/>
          <w:szCs w:val="24"/>
        </w:rPr>
      </w:pPr>
      <w:r w:rsidRPr="00827A57">
        <w:rPr>
          <w:rFonts w:ascii="Tahoma" w:hAnsi="Tahoma" w:cs="Tahoma"/>
          <w:sz w:val="24"/>
          <w:szCs w:val="24"/>
        </w:rPr>
        <w:t xml:space="preserve">Prevent </w:t>
      </w:r>
      <w:r w:rsidR="00D91193">
        <w:rPr>
          <w:rFonts w:ascii="Tahoma" w:hAnsi="Tahoma" w:cs="Tahoma"/>
          <w:sz w:val="24"/>
          <w:szCs w:val="24"/>
        </w:rPr>
        <w:t>students</w:t>
      </w:r>
      <w:r w:rsidRPr="00827A57">
        <w:rPr>
          <w:rFonts w:ascii="Tahoma" w:hAnsi="Tahoma" w:cs="Tahoma"/>
          <w:sz w:val="24"/>
          <w:szCs w:val="24"/>
        </w:rPr>
        <w:t xml:space="preserve"> with medical conditions accessing the full curriculum, unless specified </w:t>
      </w:r>
      <w:r w:rsidR="005B05D6">
        <w:rPr>
          <w:rFonts w:ascii="Tahoma" w:hAnsi="Tahoma" w:cs="Tahoma"/>
          <w:sz w:val="24"/>
          <w:szCs w:val="24"/>
        </w:rPr>
        <w:t>in their Individual Healthcare P</w:t>
      </w:r>
      <w:r w:rsidRPr="00827A57">
        <w:rPr>
          <w:rFonts w:ascii="Tahoma" w:hAnsi="Tahoma" w:cs="Tahoma"/>
          <w:sz w:val="24"/>
          <w:szCs w:val="24"/>
        </w:rPr>
        <w:t>lan</w:t>
      </w:r>
    </w:p>
    <w:p w14:paraId="48A3560F" w14:textId="77777777" w:rsidR="0084099A" w:rsidRPr="00827A57" w:rsidRDefault="0084099A" w:rsidP="005B05D6">
      <w:pPr>
        <w:numPr>
          <w:ilvl w:val="0"/>
          <w:numId w:val="8"/>
        </w:numPr>
        <w:rPr>
          <w:rFonts w:ascii="Tahoma" w:hAnsi="Tahoma" w:cs="Tahoma"/>
          <w:sz w:val="24"/>
          <w:szCs w:val="24"/>
        </w:rPr>
      </w:pPr>
      <w:r w:rsidRPr="00827A57">
        <w:rPr>
          <w:rFonts w:ascii="Tahoma" w:hAnsi="Tahoma" w:cs="Tahoma"/>
          <w:sz w:val="24"/>
          <w:szCs w:val="24"/>
        </w:rPr>
        <w:t xml:space="preserve">Penalise </w:t>
      </w:r>
      <w:r w:rsidR="001A597A">
        <w:rPr>
          <w:rFonts w:ascii="Tahoma" w:hAnsi="Tahoma" w:cs="Tahoma"/>
          <w:sz w:val="24"/>
          <w:szCs w:val="24"/>
        </w:rPr>
        <w:t>students</w:t>
      </w:r>
      <w:r w:rsidRPr="00827A57">
        <w:rPr>
          <w:rFonts w:ascii="Tahoma" w:hAnsi="Tahoma" w:cs="Tahoma"/>
          <w:sz w:val="24"/>
          <w:szCs w:val="24"/>
        </w:rPr>
        <w:t xml:space="preserve"> for their attendance record where this is related to a medical condition</w:t>
      </w:r>
    </w:p>
    <w:p w14:paraId="6D2D6FC7" w14:textId="77777777" w:rsidR="0084099A" w:rsidRPr="00827A57" w:rsidRDefault="0084099A" w:rsidP="005B05D6">
      <w:pPr>
        <w:numPr>
          <w:ilvl w:val="0"/>
          <w:numId w:val="8"/>
        </w:numPr>
        <w:rPr>
          <w:rFonts w:ascii="Tahoma" w:hAnsi="Tahoma" w:cs="Tahoma"/>
          <w:sz w:val="24"/>
          <w:szCs w:val="24"/>
        </w:rPr>
      </w:pPr>
      <w:r w:rsidRPr="00827A57">
        <w:rPr>
          <w:rFonts w:ascii="Tahoma" w:hAnsi="Tahoma" w:cs="Tahoma"/>
          <w:sz w:val="24"/>
          <w:szCs w:val="24"/>
        </w:rPr>
        <w:t xml:space="preserve">Prevent </w:t>
      </w:r>
      <w:r w:rsidR="001A597A">
        <w:rPr>
          <w:rFonts w:ascii="Tahoma" w:hAnsi="Tahoma" w:cs="Tahoma"/>
          <w:sz w:val="24"/>
          <w:szCs w:val="24"/>
        </w:rPr>
        <w:t>students</w:t>
      </w:r>
      <w:r w:rsidRPr="00827A57">
        <w:rPr>
          <w:rFonts w:ascii="Tahoma" w:hAnsi="Tahoma" w:cs="Tahoma"/>
          <w:sz w:val="24"/>
          <w:szCs w:val="24"/>
        </w:rPr>
        <w:t xml:space="preserve"> from eating, drinking or taking toilet breaks where this is part of effective management of their condition</w:t>
      </w:r>
    </w:p>
    <w:p w14:paraId="0E6A1FE7" w14:textId="77777777" w:rsidR="0084099A" w:rsidRPr="00827A57" w:rsidRDefault="0084099A" w:rsidP="005B05D6">
      <w:pPr>
        <w:numPr>
          <w:ilvl w:val="0"/>
          <w:numId w:val="8"/>
        </w:numPr>
        <w:rPr>
          <w:rFonts w:ascii="Tahoma" w:hAnsi="Tahoma" w:cs="Tahoma"/>
          <w:sz w:val="24"/>
          <w:szCs w:val="24"/>
        </w:rPr>
      </w:pPr>
      <w:r w:rsidRPr="00827A57">
        <w:rPr>
          <w:rFonts w:ascii="Tahoma" w:hAnsi="Tahoma" w:cs="Tahoma"/>
          <w:sz w:val="24"/>
          <w:szCs w:val="24"/>
        </w:rPr>
        <w:t>Require parents to administer medicine where this interrupts their working day</w:t>
      </w:r>
    </w:p>
    <w:p w14:paraId="1E476837" w14:textId="77777777" w:rsidR="0084099A" w:rsidRPr="00827A57" w:rsidRDefault="0084099A" w:rsidP="005B05D6">
      <w:pPr>
        <w:numPr>
          <w:ilvl w:val="0"/>
          <w:numId w:val="8"/>
        </w:numPr>
        <w:rPr>
          <w:rFonts w:ascii="Tahoma" w:hAnsi="Tahoma" w:cs="Tahoma"/>
          <w:sz w:val="24"/>
          <w:szCs w:val="24"/>
        </w:rPr>
      </w:pPr>
      <w:r w:rsidRPr="00827A57">
        <w:rPr>
          <w:rFonts w:ascii="Tahoma" w:hAnsi="Tahoma" w:cs="Tahoma"/>
          <w:sz w:val="24"/>
          <w:szCs w:val="24"/>
        </w:rPr>
        <w:lastRenderedPageBreak/>
        <w:t xml:space="preserve">Require parents to accompany their child with a medical condition on a school trip as a condition of that </w:t>
      </w:r>
      <w:r w:rsidR="00D91193">
        <w:rPr>
          <w:rFonts w:ascii="Tahoma" w:hAnsi="Tahoma" w:cs="Tahoma"/>
          <w:sz w:val="24"/>
          <w:szCs w:val="24"/>
        </w:rPr>
        <w:t>student</w:t>
      </w:r>
      <w:r w:rsidRPr="00827A57">
        <w:rPr>
          <w:rFonts w:ascii="Tahoma" w:hAnsi="Tahoma" w:cs="Tahoma"/>
          <w:sz w:val="24"/>
          <w:szCs w:val="24"/>
        </w:rPr>
        <w:t xml:space="preserve"> taking part</w:t>
      </w:r>
    </w:p>
    <w:p w14:paraId="773F9BE0" w14:textId="77777777" w:rsidR="0084099A" w:rsidRPr="00827A57" w:rsidRDefault="0084099A" w:rsidP="0084099A">
      <w:pPr>
        <w:rPr>
          <w:rFonts w:ascii="Tahoma" w:hAnsi="Tahoma" w:cs="Tahoma"/>
          <w:b/>
          <w:sz w:val="24"/>
          <w:szCs w:val="24"/>
        </w:rPr>
      </w:pPr>
      <w:r w:rsidRPr="00827A57">
        <w:rPr>
          <w:rFonts w:ascii="Tahoma" w:hAnsi="Tahoma" w:cs="Tahoma"/>
          <w:b/>
          <w:sz w:val="24"/>
          <w:szCs w:val="24"/>
        </w:rPr>
        <w:t>Entitlement</w:t>
      </w:r>
    </w:p>
    <w:p w14:paraId="5C76EDBA" w14:textId="77777777" w:rsidR="0084099A" w:rsidRPr="00827A57" w:rsidRDefault="00AC1CFE" w:rsidP="0084099A">
      <w:pPr>
        <w:rPr>
          <w:rFonts w:ascii="Tahoma" w:hAnsi="Tahoma" w:cs="Tahoma"/>
          <w:sz w:val="24"/>
          <w:szCs w:val="24"/>
        </w:rPr>
      </w:pPr>
      <w:r>
        <w:rPr>
          <w:rFonts w:ascii="Tahoma" w:hAnsi="Tahoma" w:cs="Tahoma"/>
          <w:sz w:val="24"/>
          <w:szCs w:val="24"/>
        </w:rPr>
        <w:t>John Spendluffe Technology College</w:t>
      </w:r>
      <w:r w:rsidR="0084099A" w:rsidRPr="00827A57">
        <w:rPr>
          <w:rFonts w:ascii="Tahoma" w:hAnsi="Tahoma" w:cs="Tahoma"/>
          <w:sz w:val="24"/>
          <w:szCs w:val="24"/>
        </w:rPr>
        <w:t xml:space="preserve"> provides full access to the curriculum for every </w:t>
      </w:r>
      <w:r w:rsidR="00D91193">
        <w:rPr>
          <w:rFonts w:ascii="Tahoma" w:hAnsi="Tahoma" w:cs="Tahoma"/>
          <w:sz w:val="24"/>
          <w:szCs w:val="24"/>
        </w:rPr>
        <w:t>student</w:t>
      </w:r>
      <w:r w:rsidR="0084099A" w:rsidRPr="00827A57">
        <w:rPr>
          <w:rFonts w:ascii="Tahoma" w:hAnsi="Tahoma" w:cs="Tahoma"/>
          <w:sz w:val="24"/>
          <w:szCs w:val="24"/>
        </w:rPr>
        <w:t xml:space="preserve"> wherever possible. We believe that </w:t>
      </w:r>
      <w:r w:rsidR="005B05D6">
        <w:rPr>
          <w:rFonts w:ascii="Tahoma" w:hAnsi="Tahoma" w:cs="Tahoma"/>
          <w:sz w:val="24"/>
          <w:szCs w:val="24"/>
        </w:rPr>
        <w:t>students</w:t>
      </w:r>
      <w:r w:rsidR="0084099A" w:rsidRPr="00827A57">
        <w:rPr>
          <w:rFonts w:ascii="Tahoma" w:hAnsi="Tahoma" w:cs="Tahoma"/>
          <w:sz w:val="24"/>
          <w:szCs w:val="24"/>
        </w:rPr>
        <w:t xml:space="preserve"> with medical needs have equal entitlement and must receive necessary care and support so that they can take advantage of this. However, we also recognise that employees have rights in relation to supporting </w:t>
      </w:r>
      <w:r w:rsidR="005B05D6">
        <w:rPr>
          <w:rFonts w:ascii="Tahoma" w:hAnsi="Tahoma" w:cs="Tahoma"/>
          <w:sz w:val="24"/>
          <w:szCs w:val="24"/>
        </w:rPr>
        <w:t>students</w:t>
      </w:r>
      <w:r w:rsidR="0084099A" w:rsidRPr="00827A57">
        <w:rPr>
          <w:rFonts w:ascii="Tahoma" w:hAnsi="Tahoma" w:cs="Tahoma"/>
          <w:sz w:val="24"/>
          <w:szCs w:val="24"/>
        </w:rPr>
        <w:t xml:space="preserve"> with medical needs, as follows:</w:t>
      </w:r>
    </w:p>
    <w:p w14:paraId="797EACD3" w14:textId="77777777" w:rsidR="0084099A" w:rsidRPr="00827A57" w:rsidRDefault="0084099A" w:rsidP="0084099A">
      <w:pPr>
        <w:rPr>
          <w:rFonts w:ascii="Tahoma" w:hAnsi="Tahoma" w:cs="Tahoma"/>
          <w:sz w:val="24"/>
          <w:szCs w:val="24"/>
        </w:rPr>
      </w:pPr>
      <w:r w:rsidRPr="00827A57">
        <w:rPr>
          <w:rFonts w:ascii="Tahoma" w:hAnsi="Tahoma" w:cs="Tahoma"/>
          <w:sz w:val="24"/>
          <w:szCs w:val="24"/>
        </w:rPr>
        <w:t>Employees may:</w:t>
      </w:r>
    </w:p>
    <w:p w14:paraId="03ADE648" w14:textId="77777777" w:rsidR="0084099A" w:rsidRPr="00827A57" w:rsidRDefault="0084099A" w:rsidP="005B05D6">
      <w:pPr>
        <w:numPr>
          <w:ilvl w:val="0"/>
          <w:numId w:val="11"/>
        </w:numPr>
        <w:rPr>
          <w:rFonts w:ascii="Tahoma" w:hAnsi="Tahoma" w:cs="Tahoma"/>
          <w:sz w:val="24"/>
          <w:szCs w:val="24"/>
        </w:rPr>
      </w:pPr>
      <w:r w:rsidRPr="00827A57">
        <w:rPr>
          <w:rFonts w:ascii="Tahoma" w:hAnsi="Tahoma" w:cs="Tahoma"/>
          <w:sz w:val="24"/>
          <w:szCs w:val="24"/>
        </w:rPr>
        <w:t xml:space="preserve">Choose </w:t>
      </w:r>
      <w:proofErr w:type="gramStart"/>
      <w:r w:rsidRPr="00827A57">
        <w:rPr>
          <w:rFonts w:ascii="Tahoma" w:hAnsi="Tahoma" w:cs="Tahoma"/>
          <w:sz w:val="24"/>
          <w:szCs w:val="24"/>
        </w:rPr>
        <w:t>whether or not</w:t>
      </w:r>
      <w:proofErr w:type="gramEnd"/>
      <w:r w:rsidRPr="00827A57">
        <w:rPr>
          <w:rFonts w:ascii="Tahoma" w:hAnsi="Tahoma" w:cs="Tahoma"/>
          <w:sz w:val="24"/>
          <w:szCs w:val="24"/>
        </w:rPr>
        <w:t xml:space="preserve"> they wish to be involved</w:t>
      </w:r>
    </w:p>
    <w:p w14:paraId="59B7FBFE" w14:textId="77777777" w:rsidR="0084099A" w:rsidRPr="00827A57" w:rsidRDefault="0084099A" w:rsidP="005B05D6">
      <w:pPr>
        <w:numPr>
          <w:ilvl w:val="0"/>
          <w:numId w:val="11"/>
        </w:numPr>
        <w:rPr>
          <w:rFonts w:ascii="Tahoma" w:hAnsi="Tahoma" w:cs="Tahoma"/>
          <w:sz w:val="24"/>
          <w:szCs w:val="24"/>
        </w:rPr>
      </w:pPr>
      <w:r w:rsidRPr="00827A57">
        <w:rPr>
          <w:rFonts w:ascii="Tahoma" w:hAnsi="Tahoma" w:cs="Tahoma"/>
          <w:sz w:val="24"/>
          <w:szCs w:val="24"/>
        </w:rPr>
        <w:t>Receive appropriate training</w:t>
      </w:r>
    </w:p>
    <w:p w14:paraId="39696B7B" w14:textId="77777777" w:rsidR="0084099A" w:rsidRPr="00827A57" w:rsidRDefault="0084099A" w:rsidP="005B05D6">
      <w:pPr>
        <w:numPr>
          <w:ilvl w:val="0"/>
          <w:numId w:val="11"/>
        </w:numPr>
        <w:rPr>
          <w:rFonts w:ascii="Tahoma" w:hAnsi="Tahoma" w:cs="Tahoma"/>
          <w:sz w:val="24"/>
          <w:szCs w:val="24"/>
        </w:rPr>
      </w:pPr>
      <w:r w:rsidRPr="00827A57">
        <w:rPr>
          <w:rFonts w:ascii="Tahoma" w:hAnsi="Tahoma" w:cs="Tahoma"/>
          <w:sz w:val="24"/>
          <w:szCs w:val="24"/>
        </w:rPr>
        <w:t>Work to clear guidelines</w:t>
      </w:r>
    </w:p>
    <w:p w14:paraId="724F1883" w14:textId="77777777" w:rsidR="0084099A" w:rsidRPr="00827A57" w:rsidRDefault="0084099A" w:rsidP="005B05D6">
      <w:pPr>
        <w:numPr>
          <w:ilvl w:val="0"/>
          <w:numId w:val="11"/>
        </w:numPr>
        <w:rPr>
          <w:rFonts w:ascii="Tahoma" w:hAnsi="Tahoma" w:cs="Tahoma"/>
          <w:sz w:val="24"/>
          <w:szCs w:val="24"/>
        </w:rPr>
      </w:pPr>
      <w:r w:rsidRPr="00827A57">
        <w:rPr>
          <w:rFonts w:ascii="Tahoma" w:hAnsi="Tahoma" w:cs="Tahoma"/>
          <w:sz w:val="24"/>
          <w:szCs w:val="24"/>
        </w:rPr>
        <w:t xml:space="preserve">Bring to the attention of Senior Leadership any concern or matter relating to the support of </w:t>
      </w:r>
      <w:r w:rsidR="005B05D6">
        <w:rPr>
          <w:rFonts w:ascii="Tahoma" w:hAnsi="Tahoma" w:cs="Tahoma"/>
          <w:sz w:val="24"/>
          <w:szCs w:val="24"/>
        </w:rPr>
        <w:t>students</w:t>
      </w:r>
      <w:r w:rsidRPr="00827A57">
        <w:rPr>
          <w:rFonts w:ascii="Tahoma" w:hAnsi="Tahoma" w:cs="Tahoma"/>
          <w:sz w:val="24"/>
          <w:szCs w:val="24"/>
        </w:rPr>
        <w:t xml:space="preserve"> with medical conditions</w:t>
      </w:r>
    </w:p>
    <w:p w14:paraId="0B32BC1C" w14:textId="77777777" w:rsidR="0084099A" w:rsidRPr="00827A57" w:rsidRDefault="0084099A" w:rsidP="0084099A">
      <w:pPr>
        <w:rPr>
          <w:rFonts w:ascii="Tahoma" w:hAnsi="Tahoma" w:cs="Tahoma"/>
          <w:b/>
          <w:sz w:val="24"/>
          <w:szCs w:val="24"/>
        </w:rPr>
      </w:pPr>
      <w:r w:rsidRPr="00827A57">
        <w:rPr>
          <w:rFonts w:ascii="Tahoma" w:hAnsi="Tahoma" w:cs="Tahoma"/>
          <w:b/>
          <w:sz w:val="24"/>
          <w:szCs w:val="24"/>
        </w:rPr>
        <w:t>Expectations</w:t>
      </w:r>
    </w:p>
    <w:p w14:paraId="3DF7B9A0" w14:textId="77777777" w:rsidR="0084099A" w:rsidRPr="00827A57" w:rsidRDefault="0084099A" w:rsidP="0084099A">
      <w:pPr>
        <w:rPr>
          <w:rFonts w:ascii="Tahoma" w:hAnsi="Tahoma" w:cs="Tahoma"/>
          <w:sz w:val="24"/>
          <w:szCs w:val="24"/>
        </w:rPr>
      </w:pPr>
      <w:r w:rsidRPr="00827A57">
        <w:rPr>
          <w:rFonts w:ascii="Tahoma" w:hAnsi="Tahoma" w:cs="Tahoma"/>
          <w:sz w:val="24"/>
          <w:szCs w:val="24"/>
        </w:rPr>
        <w:t>It is expected that:</w:t>
      </w:r>
    </w:p>
    <w:p w14:paraId="469F59A4" w14:textId="0A09A1CC" w:rsidR="0084099A" w:rsidRPr="00E03B21" w:rsidRDefault="0084099A" w:rsidP="005B05D6">
      <w:pPr>
        <w:numPr>
          <w:ilvl w:val="0"/>
          <w:numId w:val="12"/>
        </w:numPr>
        <w:rPr>
          <w:rFonts w:ascii="Tahoma" w:hAnsi="Tahoma" w:cs="Tahoma"/>
          <w:sz w:val="24"/>
          <w:szCs w:val="24"/>
        </w:rPr>
      </w:pPr>
      <w:r w:rsidRPr="009D7737">
        <w:rPr>
          <w:rFonts w:ascii="Tahoma" w:hAnsi="Tahoma" w:cs="Tahoma"/>
          <w:sz w:val="24"/>
          <w:szCs w:val="24"/>
        </w:rPr>
        <w:t>Parents will inform school of any medical cond</w:t>
      </w:r>
      <w:r w:rsidR="00BC1AED" w:rsidRPr="009D7737">
        <w:rPr>
          <w:rFonts w:ascii="Tahoma" w:hAnsi="Tahoma" w:cs="Tahoma"/>
          <w:sz w:val="24"/>
          <w:szCs w:val="24"/>
        </w:rPr>
        <w:t xml:space="preserve">ition which affects their child and </w:t>
      </w:r>
      <w:r w:rsidR="00FA065F" w:rsidRPr="00D22D2D">
        <w:rPr>
          <w:rFonts w:ascii="Tahoma" w:hAnsi="Tahoma" w:cs="Tahoma"/>
          <w:sz w:val="24"/>
          <w:szCs w:val="24"/>
          <w:highlight w:val="yellow"/>
        </w:rPr>
        <w:t xml:space="preserve">be responsible for </w:t>
      </w:r>
      <w:r w:rsidR="00BC1AED" w:rsidRPr="00D22D2D">
        <w:rPr>
          <w:rFonts w:ascii="Tahoma" w:hAnsi="Tahoma" w:cs="Tahoma"/>
          <w:sz w:val="24"/>
          <w:szCs w:val="24"/>
          <w:highlight w:val="yellow"/>
        </w:rPr>
        <w:t>inform</w:t>
      </w:r>
      <w:r w:rsidR="00FA065F" w:rsidRPr="00D22D2D">
        <w:rPr>
          <w:rFonts w:ascii="Tahoma" w:hAnsi="Tahoma" w:cs="Tahoma"/>
          <w:sz w:val="24"/>
          <w:szCs w:val="24"/>
          <w:highlight w:val="yellow"/>
        </w:rPr>
        <w:t>ing</w:t>
      </w:r>
      <w:r w:rsidR="00BC1AED" w:rsidRPr="00D22D2D">
        <w:rPr>
          <w:rFonts w:ascii="Tahoma" w:hAnsi="Tahoma" w:cs="Tahoma"/>
          <w:sz w:val="24"/>
          <w:szCs w:val="24"/>
        </w:rPr>
        <w:t xml:space="preserve"> </w:t>
      </w:r>
      <w:r w:rsidR="00BC1AED" w:rsidRPr="009D7737">
        <w:rPr>
          <w:rFonts w:ascii="Tahoma" w:hAnsi="Tahoma" w:cs="Tahoma"/>
          <w:sz w:val="24"/>
          <w:szCs w:val="24"/>
        </w:rPr>
        <w:t xml:space="preserve">school of changes.  School to </w:t>
      </w:r>
      <w:r w:rsidR="00FA37E6" w:rsidRPr="009D7737">
        <w:rPr>
          <w:rFonts w:ascii="Tahoma" w:hAnsi="Tahoma" w:cs="Tahoma"/>
          <w:sz w:val="24"/>
          <w:szCs w:val="24"/>
        </w:rPr>
        <w:t xml:space="preserve">update </w:t>
      </w:r>
      <w:proofErr w:type="gramStart"/>
      <w:r w:rsidR="00FA37E6" w:rsidRPr="009D7737">
        <w:rPr>
          <w:rFonts w:ascii="Tahoma" w:hAnsi="Tahoma" w:cs="Tahoma"/>
          <w:sz w:val="24"/>
          <w:szCs w:val="24"/>
        </w:rPr>
        <w:t>students</w:t>
      </w:r>
      <w:proofErr w:type="gramEnd"/>
      <w:r w:rsidR="00FA37E6" w:rsidRPr="009D7737">
        <w:rPr>
          <w:rFonts w:ascii="Tahoma" w:hAnsi="Tahoma" w:cs="Tahoma"/>
          <w:sz w:val="24"/>
          <w:szCs w:val="24"/>
        </w:rPr>
        <w:t xml:space="preserve"> medical records</w:t>
      </w:r>
      <w:r w:rsidR="00267951" w:rsidRPr="00E03B21">
        <w:rPr>
          <w:rFonts w:ascii="Tahoma" w:hAnsi="Tahoma" w:cs="Tahoma"/>
          <w:sz w:val="24"/>
          <w:szCs w:val="24"/>
        </w:rPr>
        <w:t>.</w:t>
      </w:r>
      <w:r w:rsidR="00E37550" w:rsidRPr="00E03B21">
        <w:rPr>
          <w:rFonts w:ascii="Tahoma" w:hAnsi="Tahoma" w:cs="Tahoma"/>
          <w:sz w:val="24"/>
          <w:szCs w:val="24"/>
        </w:rPr>
        <w:t xml:space="preserve">  Any changes to details/contact number must be supplied by parents/carers.</w:t>
      </w:r>
    </w:p>
    <w:p w14:paraId="658D59C1" w14:textId="77777777" w:rsidR="0084099A" w:rsidRPr="009D7737" w:rsidRDefault="0084099A" w:rsidP="005B05D6">
      <w:pPr>
        <w:numPr>
          <w:ilvl w:val="0"/>
          <w:numId w:val="12"/>
        </w:numPr>
        <w:rPr>
          <w:rFonts w:ascii="Tahoma" w:hAnsi="Tahoma" w:cs="Tahoma"/>
          <w:sz w:val="24"/>
          <w:szCs w:val="24"/>
        </w:rPr>
      </w:pPr>
      <w:r w:rsidRPr="009D7737">
        <w:rPr>
          <w:rFonts w:ascii="Tahoma" w:hAnsi="Tahoma" w:cs="Tahoma"/>
          <w:sz w:val="24"/>
          <w:szCs w:val="24"/>
        </w:rPr>
        <w:t xml:space="preserve">Parents will supply school with appropriately prescribed medication, where the dosage information and regime </w:t>
      </w:r>
      <w:proofErr w:type="gramStart"/>
      <w:r w:rsidRPr="009D7737">
        <w:rPr>
          <w:rFonts w:ascii="Tahoma" w:hAnsi="Tahoma" w:cs="Tahoma"/>
          <w:sz w:val="24"/>
          <w:szCs w:val="24"/>
        </w:rPr>
        <w:t>is</w:t>
      </w:r>
      <w:proofErr w:type="gramEnd"/>
      <w:r w:rsidRPr="009D7737">
        <w:rPr>
          <w:rFonts w:ascii="Tahoma" w:hAnsi="Tahoma" w:cs="Tahoma"/>
          <w:sz w:val="24"/>
          <w:szCs w:val="24"/>
        </w:rPr>
        <w:t xml:space="preserve"> clearly printed by a pharmacy on the container</w:t>
      </w:r>
    </w:p>
    <w:p w14:paraId="042DB376" w14:textId="77777777" w:rsidR="0084099A" w:rsidRPr="009D7737" w:rsidRDefault="0084099A" w:rsidP="005B05D6">
      <w:pPr>
        <w:numPr>
          <w:ilvl w:val="0"/>
          <w:numId w:val="12"/>
        </w:numPr>
        <w:rPr>
          <w:rFonts w:ascii="Tahoma" w:hAnsi="Tahoma" w:cs="Tahoma"/>
          <w:sz w:val="24"/>
          <w:szCs w:val="24"/>
        </w:rPr>
      </w:pPr>
      <w:r w:rsidRPr="009D7737">
        <w:rPr>
          <w:rFonts w:ascii="Tahoma" w:hAnsi="Tahoma" w:cs="Tahoma"/>
          <w:sz w:val="24"/>
          <w:szCs w:val="24"/>
        </w:rPr>
        <w:t>Parents will ensure that medicines to be given in school are in date and clearly labelled</w:t>
      </w:r>
      <w:r w:rsidR="00041D20" w:rsidRPr="009D7737">
        <w:rPr>
          <w:rFonts w:ascii="Tahoma" w:hAnsi="Tahoma" w:cs="Tahoma"/>
          <w:sz w:val="24"/>
          <w:szCs w:val="24"/>
        </w:rPr>
        <w:t xml:space="preserve"> and sent into the Main Office where they are stored in a locked cabinet</w:t>
      </w:r>
    </w:p>
    <w:p w14:paraId="6E3562F4" w14:textId="77777777" w:rsidR="0084099A" w:rsidRPr="00827A57" w:rsidRDefault="0084099A" w:rsidP="005B05D6">
      <w:pPr>
        <w:numPr>
          <w:ilvl w:val="0"/>
          <w:numId w:val="12"/>
        </w:numPr>
        <w:rPr>
          <w:rFonts w:ascii="Tahoma" w:hAnsi="Tahoma" w:cs="Tahoma"/>
          <w:sz w:val="24"/>
          <w:szCs w:val="24"/>
        </w:rPr>
      </w:pPr>
      <w:r w:rsidRPr="009D7737">
        <w:rPr>
          <w:rFonts w:ascii="Tahoma" w:hAnsi="Tahoma" w:cs="Tahoma"/>
          <w:sz w:val="24"/>
          <w:szCs w:val="24"/>
        </w:rPr>
        <w:t>Parents will co-operate in training their children to self-administer medicine if t</w:t>
      </w:r>
      <w:r w:rsidRPr="00827A57">
        <w:rPr>
          <w:rFonts w:ascii="Tahoma" w:hAnsi="Tahoma" w:cs="Tahoma"/>
          <w:sz w:val="24"/>
          <w:szCs w:val="24"/>
        </w:rPr>
        <w:t>his is appropriate, and that staff members will only be involved if this is not possible</w:t>
      </w:r>
    </w:p>
    <w:p w14:paraId="37D6AFD1" w14:textId="77777777" w:rsidR="0084099A" w:rsidRPr="00827A57" w:rsidRDefault="0084099A" w:rsidP="005B05D6">
      <w:pPr>
        <w:numPr>
          <w:ilvl w:val="0"/>
          <w:numId w:val="12"/>
        </w:numPr>
        <w:rPr>
          <w:rFonts w:ascii="Tahoma" w:hAnsi="Tahoma" w:cs="Tahoma"/>
          <w:sz w:val="24"/>
          <w:szCs w:val="24"/>
        </w:rPr>
      </w:pPr>
      <w:r w:rsidRPr="00827A57">
        <w:rPr>
          <w:rFonts w:ascii="Tahoma" w:hAnsi="Tahoma" w:cs="Tahoma"/>
          <w:sz w:val="24"/>
          <w:szCs w:val="24"/>
        </w:rPr>
        <w:t xml:space="preserve">Medical professionals involved in the care of </w:t>
      </w:r>
      <w:r w:rsidR="00D91193">
        <w:rPr>
          <w:rFonts w:ascii="Tahoma" w:hAnsi="Tahoma" w:cs="Tahoma"/>
          <w:sz w:val="24"/>
          <w:szCs w:val="24"/>
        </w:rPr>
        <w:t>students</w:t>
      </w:r>
      <w:r w:rsidRPr="00827A57">
        <w:rPr>
          <w:rFonts w:ascii="Tahoma" w:hAnsi="Tahoma" w:cs="Tahoma"/>
          <w:sz w:val="24"/>
          <w:szCs w:val="24"/>
        </w:rPr>
        <w:t xml:space="preserve"> with medical needs will fully inform staff beforehand of the </w:t>
      </w:r>
      <w:r w:rsidR="00D91193">
        <w:rPr>
          <w:rFonts w:ascii="Tahoma" w:hAnsi="Tahoma" w:cs="Tahoma"/>
          <w:sz w:val="24"/>
          <w:szCs w:val="24"/>
        </w:rPr>
        <w:t>student</w:t>
      </w:r>
      <w:r w:rsidRPr="00827A57">
        <w:rPr>
          <w:rFonts w:ascii="Tahoma" w:hAnsi="Tahoma" w:cs="Tahoma"/>
          <w:sz w:val="24"/>
          <w:szCs w:val="24"/>
        </w:rPr>
        <w:t>’s condition, its management and implications for the school life of that individual</w:t>
      </w:r>
    </w:p>
    <w:p w14:paraId="130BD359" w14:textId="77777777" w:rsidR="0084099A" w:rsidRPr="00827A57" w:rsidRDefault="00015E0B" w:rsidP="005B05D6">
      <w:pPr>
        <w:numPr>
          <w:ilvl w:val="0"/>
          <w:numId w:val="12"/>
        </w:numPr>
        <w:rPr>
          <w:rFonts w:ascii="Tahoma" w:hAnsi="Tahoma" w:cs="Tahoma"/>
          <w:sz w:val="24"/>
          <w:szCs w:val="24"/>
        </w:rPr>
      </w:pPr>
      <w:r>
        <w:rPr>
          <w:rFonts w:ascii="Tahoma" w:hAnsi="Tahoma" w:cs="Tahoma"/>
          <w:sz w:val="24"/>
          <w:szCs w:val="24"/>
        </w:rPr>
        <w:t>John Spendluffe Technology College</w:t>
      </w:r>
      <w:r w:rsidR="0084099A" w:rsidRPr="00827A57">
        <w:rPr>
          <w:rFonts w:ascii="Tahoma" w:hAnsi="Tahoma" w:cs="Tahoma"/>
          <w:sz w:val="24"/>
          <w:szCs w:val="24"/>
        </w:rPr>
        <w:t xml:space="preserve"> will ensure that, where appropriate, </w:t>
      </w:r>
      <w:r w:rsidR="00D91193">
        <w:rPr>
          <w:rFonts w:ascii="Tahoma" w:hAnsi="Tahoma" w:cs="Tahoma"/>
          <w:sz w:val="24"/>
          <w:szCs w:val="24"/>
        </w:rPr>
        <w:t>students</w:t>
      </w:r>
      <w:r w:rsidR="0084099A" w:rsidRPr="00827A57">
        <w:rPr>
          <w:rFonts w:ascii="Tahoma" w:hAnsi="Tahoma" w:cs="Tahoma"/>
          <w:sz w:val="24"/>
          <w:szCs w:val="24"/>
        </w:rPr>
        <w:t xml:space="preserve"> are involved in discussing the management and administration of their </w:t>
      </w:r>
      <w:r w:rsidR="0084099A" w:rsidRPr="00827A57">
        <w:rPr>
          <w:rFonts w:ascii="Tahoma" w:hAnsi="Tahoma" w:cs="Tahoma"/>
          <w:sz w:val="24"/>
          <w:szCs w:val="24"/>
        </w:rPr>
        <w:lastRenderedPageBreak/>
        <w:t xml:space="preserve">medicines and are able to access and administer their medicine if this is part </w:t>
      </w:r>
      <w:r w:rsidR="005B05D6">
        <w:rPr>
          <w:rFonts w:ascii="Tahoma" w:hAnsi="Tahoma" w:cs="Tahoma"/>
          <w:sz w:val="24"/>
          <w:szCs w:val="24"/>
        </w:rPr>
        <w:t>of their Individual Healthcare P</w:t>
      </w:r>
      <w:r w:rsidR="0084099A" w:rsidRPr="00827A57">
        <w:rPr>
          <w:rFonts w:ascii="Tahoma" w:hAnsi="Tahoma" w:cs="Tahoma"/>
          <w:sz w:val="24"/>
          <w:szCs w:val="24"/>
        </w:rPr>
        <w:t>lan (for example, an inhaler)</w:t>
      </w:r>
    </w:p>
    <w:p w14:paraId="492BAEC1" w14:textId="77777777" w:rsidR="0084099A" w:rsidRDefault="0084099A" w:rsidP="005B05D6">
      <w:pPr>
        <w:numPr>
          <w:ilvl w:val="0"/>
          <w:numId w:val="12"/>
        </w:numPr>
        <w:rPr>
          <w:rFonts w:ascii="Tahoma" w:hAnsi="Tahoma" w:cs="Tahoma"/>
          <w:sz w:val="24"/>
          <w:szCs w:val="24"/>
        </w:rPr>
      </w:pPr>
      <w:r w:rsidRPr="00827A57">
        <w:rPr>
          <w:rFonts w:ascii="Tahoma" w:hAnsi="Tahoma" w:cs="Tahoma"/>
          <w:sz w:val="24"/>
          <w:szCs w:val="24"/>
        </w:rPr>
        <w:t>School staff</w:t>
      </w:r>
      <w:r w:rsidR="005B05D6">
        <w:rPr>
          <w:rFonts w:ascii="Tahoma" w:hAnsi="Tahoma" w:cs="Tahoma"/>
          <w:sz w:val="24"/>
          <w:szCs w:val="24"/>
        </w:rPr>
        <w:t xml:space="preserve"> will liaise as necessary with </w:t>
      </w:r>
      <w:proofErr w:type="gramStart"/>
      <w:r w:rsidR="005B05D6">
        <w:rPr>
          <w:rFonts w:ascii="Tahoma" w:hAnsi="Tahoma" w:cs="Tahoma"/>
          <w:sz w:val="24"/>
          <w:szCs w:val="24"/>
        </w:rPr>
        <w:t>Healthcare</w:t>
      </w:r>
      <w:proofErr w:type="gramEnd"/>
      <w:r w:rsidRPr="00827A57">
        <w:rPr>
          <w:rFonts w:ascii="Tahoma" w:hAnsi="Tahoma" w:cs="Tahoma"/>
          <w:sz w:val="24"/>
          <w:szCs w:val="24"/>
        </w:rPr>
        <w:t xml:space="preserve"> professionals and services </w:t>
      </w:r>
      <w:proofErr w:type="gramStart"/>
      <w:r w:rsidRPr="00827A57">
        <w:rPr>
          <w:rFonts w:ascii="Tahoma" w:hAnsi="Tahoma" w:cs="Tahoma"/>
          <w:sz w:val="24"/>
          <w:szCs w:val="24"/>
        </w:rPr>
        <w:t>in order to</w:t>
      </w:r>
      <w:proofErr w:type="gramEnd"/>
      <w:r w:rsidRPr="00827A57">
        <w:rPr>
          <w:rFonts w:ascii="Tahoma" w:hAnsi="Tahoma" w:cs="Tahoma"/>
          <w:sz w:val="24"/>
          <w:szCs w:val="24"/>
        </w:rPr>
        <w:t xml:space="preserve"> access the most up-to-date advice about a </w:t>
      </w:r>
      <w:r w:rsidR="005B05D6">
        <w:rPr>
          <w:rFonts w:ascii="Tahoma" w:hAnsi="Tahoma" w:cs="Tahoma"/>
          <w:sz w:val="24"/>
          <w:szCs w:val="24"/>
        </w:rPr>
        <w:t>student</w:t>
      </w:r>
      <w:r w:rsidRPr="00827A57">
        <w:rPr>
          <w:rFonts w:ascii="Tahoma" w:hAnsi="Tahoma" w:cs="Tahoma"/>
          <w:sz w:val="24"/>
          <w:szCs w:val="24"/>
        </w:rPr>
        <w:t xml:space="preserve">’s medical needs and will seek support and training in the interests of the </w:t>
      </w:r>
      <w:r w:rsidR="005B05D6">
        <w:rPr>
          <w:rFonts w:ascii="Tahoma" w:hAnsi="Tahoma" w:cs="Tahoma"/>
          <w:sz w:val="24"/>
          <w:szCs w:val="24"/>
        </w:rPr>
        <w:t>student</w:t>
      </w:r>
    </w:p>
    <w:p w14:paraId="5AB42A67" w14:textId="77777777" w:rsidR="001D5D1D" w:rsidRPr="00475ED7" w:rsidRDefault="00DC1203" w:rsidP="006001D8">
      <w:pPr>
        <w:numPr>
          <w:ilvl w:val="0"/>
          <w:numId w:val="12"/>
        </w:numPr>
        <w:rPr>
          <w:rFonts w:ascii="Tahoma" w:hAnsi="Tahoma" w:cs="Tahoma"/>
          <w:sz w:val="24"/>
          <w:szCs w:val="24"/>
        </w:rPr>
      </w:pPr>
      <w:r w:rsidRPr="00475ED7">
        <w:rPr>
          <w:rFonts w:ascii="Tahoma" w:hAnsi="Tahoma" w:cs="Tahoma"/>
          <w:sz w:val="24"/>
          <w:szCs w:val="24"/>
        </w:rPr>
        <w:t>The Special Educational</w:t>
      </w:r>
      <w:r w:rsidR="001B7F82" w:rsidRPr="00475ED7">
        <w:rPr>
          <w:rFonts w:ascii="Tahoma" w:hAnsi="Tahoma" w:cs="Tahoma"/>
          <w:sz w:val="24"/>
          <w:szCs w:val="24"/>
        </w:rPr>
        <w:t xml:space="preserve"> Needs Department has overall responsibility for </w:t>
      </w:r>
      <w:r w:rsidR="00F923EF" w:rsidRPr="00475ED7">
        <w:rPr>
          <w:rFonts w:ascii="Tahoma" w:hAnsi="Tahoma" w:cs="Tahoma"/>
          <w:sz w:val="24"/>
          <w:szCs w:val="24"/>
        </w:rPr>
        <w:t xml:space="preserve">supporting students with medical needs.  </w:t>
      </w:r>
      <w:r w:rsidR="00306828" w:rsidRPr="00475ED7">
        <w:rPr>
          <w:rFonts w:ascii="Tahoma" w:hAnsi="Tahoma" w:cs="Tahoma"/>
          <w:sz w:val="24"/>
          <w:szCs w:val="24"/>
        </w:rPr>
        <w:t>Medical conditions are stored on our MIS system.</w:t>
      </w:r>
    </w:p>
    <w:p w14:paraId="0BF9C782" w14:textId="313FE000" w:rsidR="0084099A" w:rsidRPr="00827A57" w:rsidRDefault="0084099A" w:rsidP="005B05D6">
      <w:pPr>
        <w:numPr>
          <w:ilvl w:val="0"/>
          <w:numId w:val="12"/>
        </w:numPr>
        <w:rPr>
          <w:rFonts w:ascii="Tahoma" w:hAnsi="Tahoma" w:cs="Tahoma"/>
          <w:sz w:val="24"/>
          <w:szCs w:val="24"/>
        </w:rPr>
      </w:pPr>
      <w:r w:rsidRPr="00827A57">
        <w:rPr>
          <w:rFonts w:ascii="Tahoma" w:hAnsi="Tahoma" w:cs="Tahoma"/>
          <w:sz w:val="24"/>
          <w:szCs w:val="24"/>
        </w:rPr>
        <w:t xml:space="preserve">Transitional arrangements between schools will be completed in such a way that </w:t>
      </w:r>
      <w:r w:rsidR="00015E0B">
        <w:rPr>
          <w:rFonts w:ascii="Tahoma" w:hAnsi="Tahoma" w:cs="Tahoma"/>
          <w:sz w:val="24"/>
          <w:szCs w:val="24"/>
        </w:rPr>
        <w:t>JSTC</w:t>
      </w:r>
      <w:r w:rsidRPr="00827A57">
        <w:rPr>
          <w:rFonts w:ascii="Tahoma" w:hAnsi="Tahoma" w:cs="Tahoma"/>
          <w:sz w:val="24"/>
          <w:szCs w:val="24"/>
        </w:rPr>
        <w:t xml:space="preserve"> </w:t>
      </w:r>
      <w:r w:rsidRPr="0030689A">
        <w:rPr>
          <w:rFonts w:ascii="Tahoma" w:hAnsi="Tahoma" w:cs="Tahoma"/>
          <w:sz w:val="24"/>
          <w:szCs w:val="24"/>
        </w:rPr>
        <w:t xml:space="preserve">will </w:t>
      </w:r>
      <w:r w:rsidR="0084512A" w:rsidRPr="0030689A">
        <w:rPr>
          <w:rFonts w:ascii="Tahoma" w:hAnsi="Tahoma" w:cs="Tahoma"/>
          <w:sz w:val="24"/>
          <w:szCs w:val="24"/>
        </w:rPr>
        <w:t>pass on</w:t>
      </w:r>
      <w:r w:rsidRPr="0030689A">
        <w:rPr>
          <w:rFonts w:ascii="Tahoma" w:hAnsi="Tahoma" w:cs="Tahoma"/>
          <w:sz w:val="24"/>
          <w:szCs w:val="24"/>
        </w:rPr>
        <w:t xml:space="preserve"> relevant</w:t>
      </w:r>
      <w:r w:rsidRPr="00827A57">
        <w:rPr>
          <w:rFonts w:ascii="Tahoma" w:hAnsi="Tahoma" w:cs="Tahoma"/>
          <w:sz w:val="24"/>
          <w:szCs w:val="24"/>
        </w:rPr>
        <w:t xml:space="preserve"> medical information</w:t>
      </w:r>
      <w:r w:rsidR="000C1061">
        <w:rPr>
          <w:rFonts w:ascii="Tahoma" w:hAnsi="Tahoma" w:cs="Tahoma"/>
          <w:sz w:val="24"/>
          <w:szCs w:val="24"/>
        </w:rPr>
        <w:t xml:space="preserve"> in good time for the</w:t>
      </w:r>
      <w:r w:rsidRPr="00827A57">
        <w:rPr>
          <w:rFonts w:ascii="Tahoma" w:hAnsi="Tahoma" w:cs="Tahoma"/>
          <w:sz w:val="24"/>
          <w:szCs w:val="24"/>
        </w:rPr>
        <w:t xml:space="preserve"> </w:t>
      </w:r>
      <w:r w:rsidR="00D91193">
        <w:rPr>
          <w:rFonts w:ascii="Tahoma" w:hAnsi="Tahoma" w:cs="Tahoma"/>
          <w:sz w:val="24"/>
          <w:szCs w:val="24"/>
        </w:rPr>
        <w:t>student</w:t>
      </w:r>
      <w:r w:rsidRPr="00827A57">
        <w:rPr>
          <w:rFonts w:ascii="Tahoma" w:hAnsi="Tahoma" w:cs="Tahoma"/>
          <w:sz w:val="24"/>
          <w:szCs w:val="24"/>
        </w:rPr>
        <w:t>’s receiving school to adequately prepare</w:t>
      </w:r>
    </w:p>
    <w:p w14:paraId="4AFDA3F1" w14:textId="77777777" w:rsidR="001B7F82" w:rsidRPr="009D7737" w:rsidRDefault="001B7F82" w:rsidP="005B05D6">
      <w:pPr>
        <w:numPr>
          <w:ilvl w:val="0"/>
          <w:numId w:val="12"/>
        </w:numPr>
        <w:rPr>
          <w:rFonts w:ascii="Tahoma" w:hAnsi="Tahoma" w:cs="Tahoma"/>
          <w:sz w:val="24"/>
          <w:szCs w:val="24"/>
        </w:rPr>
      </w:pPr>
      <w:r w:rsidRPr="009D7737">
        <w:rPr>
          <w:rFonts w:ascii="Tahoma" w:hAnsi="Tahoma" w:cs="Tahoma"/>
          <w:sz w:val="24"/>
          <w:szCs w:val="24"/>
        </w:rPr>
        <w:t>Ongoing Risk Assessments take place for medical needs on school trips.</w:t>
      </w:r>
    </w:p>
    <w:p w14:paraId="1DC7EB6A" w14:textId="77777777" w:rsidR="005C7EF5" w:rsidRPr="009D7737" w:rsidRDefault="005C7EF5" w:rsidP="005B05D6">
      <w:pPr>
        <w:numPr>
          <w:ilvl w:val="0"/>
          <w:numId w:val="12"/>
        </w:numPr>
        <w:rPr>
          <w:rFonts w:ascii="Tahoma" w:hAnsi="Tahoma" w:cs="Tahoma"/>
          <w:sz w:val="24"/>
          <w:szCs w:val="24"/>
        </w:rPr>
      </w:pPr>
      <w:r w:rsidRPr="009D7737">
        <w:rPr>
          <w:rFonts w:ascii="Tahoma" w:hAnsi="Tahoma" w:cs="Tahoma"/>
          <w:sz w:val="24"/>
          <w:szCs w:val="24"/>
        </w:rPr>
        <w:t>Emergency Procedures – All emergency calls are administered through the Main School Office to co-ordinate the emergency services.</w:t>
      </w:r>
    </w:p>
    <w:p w14:paraId="6B5AB5D5" w14:textId="77777777" w:rsidR="0084099A" w:rsidRPr="004877C8" w:rsidRDefault="0084099A" w:rsidP="0084099A">
      <w:pPr>
        <w:rPr>
          <w:rFonts w:ascii="Tahoma" w:hAnsi="Tahoma" w:cs="Tahoma"/>
          <w:b/>
          <w:sz w:val="24"/>
          <w:szCs w:val="24"/>
        </w:rPr>
      </w:pPr>
      <w:r w:rsidRPr="004877C8">
        <w:rPr>
          <w:rFonts w:ascii="Tahoma" w:hAnsi="Tahoma" w:cs="Tahoma"/>
          <w:b/>
          <w:sz w:val="24"/>
          <w:szCs w:val="24"/>
        </w:rPr>
        <w:t>Procedure</w:t>
      </w:r>
    </w:p>
    <w:p w14:paraId="5F470876" w14:textId="77777777" w:rsidR="00A61E62" w:rsidRDefault="0084099A" w:rsidP="0084099A">
      <w:pPr>
        <w:rPr>
          <w:rFonts w:ascii="Tahoma" w:hAnsi="Tahoma" w:cs="Tahoma"/>
          <w:sz w:val="24"/>
          <w:szCs w:val="24"/>
        </w:rPr>
      </w:pPr>
      <w:r w:rsidRPr="00827A57">
        <w:rPr>
          <w:rFonts w:ascii="Tahoma" w:hAnsi="Tahoma" w:cs="Tahoma"/>
          <w:sz w:val="24"/>
          <w:szCs w:val="24"/>
        </w:rPr>
        <w:t xml:space="preserve">The Governing Body of </w:t>
      </w:r>
      <w:r w:rsidR="00AC1CFE">
        <w:rPr>
          <w:rFonts w:ascii="Tahoma" w:hAnsi="Tahoma" w:cs="Tahoma"/>
          <w:sz w:val="24"/>
          <w:szCs w:val="24"/>
        </w:rPr>
        <w:t>John Spendluffe Technology College</w:t>
      </w:r>
      <w:r w:rsidRPr="00827A57">
        <w:rPr>
          <w:rFonts w:ascii="Tahoma" w:hAnsi="Tahoma" w:cs="Tahoma"/>
          <w:sz w:val="24"/>
          <w:szCs w:val="24"/>
        </w:rPr>
        <w:t xml:space="preserve"> ensures that an appropriate level of insurance is in place and reflects the level of risk presented by children with medical conditions. </w:t>
      </w:r>
      <w:r w:rsidR="00973A15">
        <w:rPr>
          <w:rFonts w:ascii="Tahoma" w:hAnsi="Tahoma" w:cs="Tahoma"/>
          <w:sz w:val="24"/>
          <w:szCs w:val="24"/>
        </w:rPr>
        <w:t xml:space="preserve"> </w:t>
      </w:r>
      <w:r w:rsidR="00A61E62">
        <w:rPr>
          <w:rFonts w:ascii="Tahoma" w:hAnsi="Tahoma" w:cs="Tahoma"/>
          <w:sz w:val="24"/>
          <w:szCs w:val="24"/>
        </w:rPr>
        <w:t>Our insurance is through the DfE Confirmation of risk protection</w:t>
      </w:r>
      <w:r w:rsidR="002C6D00">
        <w:rPr>
          <w:rFonts w:ascii="Tahoma" w:hAnsi="Tahoma" w:cs="Tahoma"/>
          <w:sz w:val="24"/>
          <w:szCs w:val="24"/>
        </w:rPr>
        <w:t xml:space="preserve"> arrangement (RPA) membership number </w:t>
      </w:r>
      <w:r w:rsidR="002C6D00" w:rsidRPr="006001D8">
        <w:rPr>
          <w:rFonts w:ascii="Tahoma" w:hAnsi="Tahoma" w:cs="Tahoma"/>
          <w:sz w:val="24"/>
          <w:szCs w:val="24"/>
        </w:rPr>
        <w:t>136968</w:t>
      </w:r>
      <w:r w:rsidR="002C6D00">
        <w:rPr>
          <w:rFonts w:ascii="Tahoma" w:hAnsi="Tahoma" w:cs="Tahoma"/>
          <w:sz w:val="24"/>
          <w:szCs w:val="24"/>
        </w:rPr>
        <w:t>.</w:t>
      </w:r>
      <w:r w:rsidR="00AB670B">
        <w:rPr>
          <w:rFonts w:ascii="Tahoma" w:hAnsi="Tahoma" w:cs="Tahoma"/>
          <w:sz w:val="24"/>
          <w:szCs w:val="24"/>
        </w:rPr>
        <w:t xml:space="preserve">  A copy is held in the Main Office.</w:t>
      </w:r>
    </w:p>
    <w:p w14:paraId="62486C05" w14:textId="77777777" w:rsidR="00A61E62" w:rsidRDefault="00A61E62" w:rsidP="0084099A">
      <w:pPr>
        <w:rPr>
          <w:rFonts w:ascii="Tahoma" w:hAnsi="Tahoma" w:cs="Tahoma"/>
          <w:sz w:val="24"/>
          <w:szCs w:val="24"/>
        </w:rPr>
      </w:pPr>
    </w:p>
    <w:p w14:paraId="421C6183" w14:textId="77777777" w:rsidR="0084099A" w:rsidRPr="00A829B5" w:rsidRDefault="0084099A" w:rsidP="0084099A">
      <w:pPr>
        <w:rPr>
          <w:rFonts w:ascii="Tahoma" w:hAnsi="Tahoma" w:cs="Tahoma"/>
          <w:b/>
          <w:sz w:val="24"/>
          <w:szCs w:val="24"/>
        </w:rPr>
      </w:pPr>
      <w:r w:rsidRPr="00A829B5">
        <w:rPr>
          <w:rFonts w:ascii="Tahoma" w:hAnsi="Tahoma" w:cs="Tahoma"/>
          <w:b/>
          <w:sz w:val="24"/>
          <w:szCs w:val="24"/>
        </w:rPr>
        <w:t>Information</w:t>
      </w:r>
    </w:p>
    <w:p w14:paraId="61CE1C3F" w14:textId="77777777" w:rsidR="0084099A" w:rsidRPr="00A829B5" w:rsidRDefault="0084099A" w:rsidP="0084099A">
      <w:pPr>
        <w:rPr>
          <w:rFonts w:ascii="Tahoma" w:hAnsi="Tahoma" w:cs="Tahoma"/>
          <w:sz w:val="24"/>
          <w:szCs w:val="24"/>
        </w:rPr>
      </w:pPr>
      <w:r w:rsidRPr="00475ED7">
        <w:rPr>
          <w:rFonts w:ascii="Tahoma" w:hAnsi="Tahoma" w:cs="Tahoma"/>
          <w:sz w:val="24"/>
          <w:szCs w:val="24"/>
        </w:rPr>
        <w:t xml:space="preserve">Children with medical conditions </w:t>
      </w:r>
      <w:r w:rsidRPr="00475ED7">
        <w:rPr>
          <w:rFonts w:ascii="Tahoma" w:hAnsi="Tahoma" w:cs="Tahoma"/>
          <w:color w:val="000000"/>
          <w:sz w:val="24"/>
          <w:szCs w:val="24"/>
        </w:rPr>
        <w:t>wh</w:t>
      </w:r>
      <w:r w:rsidR="00623FFB" w:rsidRPr="00475ED7">
        <w:rPr>
          <w:rFonts w:ascii="Tahoma" w:hAnsi="Tahoma" w:cs="Tahoma"/>
          <w:color w:val="000000"/>
          <w:sz w:val="24"/>
          <w:szCs w:val="24"/>
        </w:rPr>
        <w:t>o</w:t>
      </w:r>
      <w:r w:rsidRPr="00475ED7">
        <w:rPr>
          <w:rFonts w:ascii="Tahoma" w:hAnsi="Tahoma" w:cs="Tahoma"/>
          <w:color w:val="000000"/>
          <w:sz w:val="24"/>
          <w:szCs w:val="24"/>
        </w:rPr>
        <w:t xml:space="preserve"> </w:t>
      </w:r>
      <w:r w:rsidRPr="00475ED7">
        <w:rPr>
          <w:rFonts w:ascii="Tahoma" w:hAnsi="Tahoma" w:cs="Tahoma"/>
          <w:sz w:val="24"/>
          <w:szCs w:val="24"/>
        </w:rPr>
        <w:t>may require emergency atte</w:t>
      </w:r>
      <w:r w:rsidR="006E4AB7" w:rsidRPr="00475ED7">
        <w:rPr>
          <w:rFonts w:ascii="Tahoma" w:hAnsi="Tahoma" w:cs="Tahoma"/>
          <w:sz w:val="24"/>
          <w:szCs w:val="24"/>
        </w:rPr>
        <w:t xml:space="preserve">ntion, e.g. epilepsy, diabetes etc </w:t>
      </w:r>
      <w:r w:rsidRPr="00475ED7">
        <w:rPr>
          <w:rFonts w:ascii="Tahoma" w:hAnsi="Tahoma" w:cs="Tahoma"/>
          <w:sz w:val="24"/>
          <w:szCs w:val="24"/>
        </w:rPr>
        <w:t xml:space="preserve">will have </w:t>
      </w:r>
      <w:r w:rsidR="00F02CAB" w:rsidRPr="00475ED7">
        <w:rPr>
          <w:rFonts w:ascii="Tahoma" w:hAnsi="Tahoma" w:cs="Tahoma"/>
          <w:sz w:val="24"/>
          <w:szCs w:val="24"/>
        </w:rPr>
        <w:t>details of their medical condition/s in our MIS system</w:t>
      </w:r>
      <w:r w:rsidR="006001D8" w:rsidRPr="00475ED7">
        <w:rPr>
          <w:rFonts w:ascii="Tahoma" w:hAnsi="Tahoma" w:cs="Tahoma"/>
          <w:sz w:val="24"/>
          <w:szCs w:val="24"/>
        </w:rPr>
        <w:t>.</w:t>
      </w:r>
      <w:r w:rsidR="003254B4">
        <w:rPr>
          <w:rFonts w:ascii="Tahoma" w:hAnsi="Tahoma" w:cs="Tahoma"/>
          <w:sz w:val="24"/>
          <w:szCs w:val="24"/>
        </w:rPr>
        <w:t xml:space="preserve"> </w:t>
      </w:r>
    </w:p>
    <w:p w14:paraId="5D381260" w14:textId="77777777" w:rsidR="0084099A" w:rsidRPr="00A829B5" w:rsidRDefault="00D61B78" w:rsidP="0084099A">
      <w:pPr>
        <w:rPr>
          <w:rFonts w:ascii="Tahoma" w:hAnsi="Tahoma" w:cs="Tahoma"/>
          <w:b/>
          <w:sz w:val="24"/>
          <w:szCs w:val="24"/>
        </w:rPr>
      </w:pPr>
      <w:r>
        <w:rPr>
          <w:rFonts w:ascii="Tahoma" w:hAnsi="Tahoma" w:cs="Tahoma"/>
          <w:b/>
          <w:sz w:val="24"/>
          <w:szCs w:val="24"/>
        </w:rPr>
        <w:br w:type="page"/>
      </w:r>
      <w:r w:rsidR="0084099A" w:rsidRPr="00A829B5">
        <w:rPr>
          <w:rFonts w:ascii="Tahoma" w:hAnsi="Tahoma" w:cs="Tahoma"/>
          <w:b/>
          <w:sz w:val="24"/>
          <w:szCs w:val="24"/>
        </w:rPr>
        <w:lastRenderedPageBreak/>
        <w:t>In an emergency</w:t>
      </w:r>
    </w:p>
    <w:p w14:paraId="3B06980B" w14:textId="77777777" w:rsidR="0084099A" w:rsidRPr="00A829B5" w:rsidRDefault="003254B4" w:rsidP="0084099A">
      <w:pPr>
        <w:rPr>
          <w:rFonts w:ascii="Tahoma" w:hAnsi="Tahoma" w:cs="Tahoma"/>
          <w:sz w:val="24"/>
          <w:szCs w:val="24"/>
        </w:rPr>
      </w:pPr>
      <w:r>
        <w:rPr>
          <w:rFonts w:ascii="Tahoma" w:hAnsi="Tahoma" w:cs="Tahoma"/>
          <w:sz w:val="24"/>
          <w:szCs w:val="24"/>
        </w:rPr>
        <w:t xml:space="preserve">In a medical emergency </w:t>
      </w:r>
      <w:r w:rsidRPr="00E03B21">
        <w:rPr>
          <w:rFonts w:ascii="Tahoma" w:hAnsi="Tahoma" w:cs="Tahoma"/>
          <w:sz w:val="24"/>
          <w:szCs w:val="24"/>
        </w:rPr>
        <w:t>there are</w:t>
      </w:r>
      <w:r>
        <w:rPr>
          <w:rFonts w:ascii="Tahoma" w:hAnsi="Tahoma" w:cs="Tahoma"/>
          <w:sz w:val="24"/>
          <w:szCs w:val="24"/>
        </w:rPr>
        <w:t xml:space="preserve"> </w:t>
      </w:r>
      <w:r w:rsidR="0084099A" w:rsidRPr="00A829B5">
        <w:rPr>
          <w:rFonts w:ascii="Tahoma" w:hAnsi="Tahoma" w:cs="Tahoma"/>
          <w:sz w:val="24"/>
          <w:szCs w:val="24"/>
        </w:rPr>
        <w:t xml:space="preserve">appropriately trained </w:t>
      </w:r>
      <w:r w:rsidR="00D06CA1" w:rsidRPr="00A829B5">
        <w:rPr>
          <w:rFonts w:ascii="Tahoma" w:hAnsi="Tahoma" w:cs="Tahoma"/>
          <w:sz w:val="24"/>
          <w:szCs w:val="24"/>
        </w:rPr>
        <w:t xml:space="preserve">staff </w:t>
      </w:r>
      <w:r w:rsidR="0084099A" w:rsidRPr="00A829B5">
        <w:rPr>
          <w:rFonts w:ascii="Tahoma" w:hAnsi="Tahoma" w:cs="Tahoma"/>
          <w:sz w:val="24"/>
          <w:szCs w:val="24"/>
        </w:rPr>
        <w:t xml:space="preserve">to administer emergency first aid if necessary. If possible, the school’s First Aiders, will be asked to attend. </w:t>
      </w:r>
    </w:p>
    <w:p w14:paraId="6BB7A3CE" w14:textId="77777777" w:rsidR="0084099A" w:rsidRPr="00A829B5" w:rsidRDefault="0084099A" w:rsidP="0084099A">
      <w:pPr>
        <w:rPr>
          <w:rFonts w:ascii="Tahoma" w:hAnsi="Tahoma" w:cs="Tahoma"/>
          <w:sz w:val="24"/>
          <w:szCs w:val="24"/>
        </w:rPr>
      </w:pPr>
      <w:r w:rsidRPr="00A829B5">
        <w:rPr>
          <w:rFonts w:ascii="Tahoma" w:hAnsi="Tahoma" w:cs="Tahoma"/>
          <w:sz w:val="24"/>
          <w:szCs w:val="24"/>
        </w:rPr>
        <w:t xml:space="preserve">If an ambulance needs to be called, </w:t>
      </w:r>
      <w:r w:rsidR="004E21F5">
        <w:rPr>
          <w:rFonts w:ascii="Tahoma" w:hAnsi="Tahoma" w:cs="Tahoma"/>
          <w:sz w:val="24"/>
          <w:szCs w:val="24"/>
        </w:rPr>
        <w:t xml:space="preserve">the office </w:t>
      </w:r>
      <w:r w:rsidRPr="00A829B5">
        <w:rPr>
          <w:rFonts w:ascii="Tahoma" w:hAnsi="Tahoma" w:cs="Tahoma"/>
          <w:sz w:val="24"/>
          <w:szCs w:val="24"/>
        </w:rPr>
        <w:t>staff will:</w:t>
      </w:r>
    </w:p>
    <w:p w14:paraId="23B9CECC" w14:textId="77777777" w:rsidR="0084099A" w:rsidRPr="00A829B5" w:rsidRDefault="0084099A" w:rsidP="004E21F5">
      <w:pPr>
        <w:numPr>
          <w:ilvl w:val="0"/>
          <w:numId w:val="13"/>
        </w:numPr>
        <w:rPr>
          <w:rFonts w:ascii="Tahoma" w:hAnsi="Tahoma" w:cs="Tahoma"/>
          <w:sz w:val="24"/>
          <w:szCs w:val="24"/>
        </w:rPr>
      </w:pPr>
      <w:r w:rsidRPr="00A829B5">
        <w:rPr>
          <w:rFonts w:ascii="Tahoma" w:hAnsi="Tahoma" w:cs="Tahoma"/>
          <w:sz w:val="24"/>
          <w:szCs w:val="24"/>
        </w:rPr>
        <w:t>Outline the full condition and how it occurred</w:t>
      </w:r>
    </w:p>
    <w:p w14:paraId="5DDD4988" w14:textId="77777777" w:rsidR="0084099A" w:rsidRPr="00827A57" w:rsidRDefault="0084099A" w:rsidP="004E21F5">
      <w:pPr>
        <w:numPr>
          <w:ilvl w:val="0"/>
          <w:numId w:val="13"/>
        </w:numPr>
        <w:rPr>
          <w:rFonts w:ascii="Tahoma" w:hAnsi="Tahoma" w:cs="Tahoma"/>
          <w:sz w:val="24"/>
          <w:szCs w:val="24"/>
        </w:rPr>
      </w:pPr>
      <w:r w:rsidRPr="00A829B5">
        <w:rPr>
          <w:rFonts w:ascii="Tahoma" w:hAnsi="Tahoma" w:cs="Tahoma"/>
          <w:sz w:val="24"/>
          <w:szCs w:val="24"/>
        </w:rPr>
        <w:t xml:space="preserve">Give details regarding the </w:t>
      </w:r>
      <w:r w:rsidR="00623FFB" w:rsidRPr="00A829B5">
        <w:rPr>
          <w:rFonts w:ascii="Tahoma" w:hAnsi="Tahoma" w:cs="Tahoma"/>
          <w:sz w:val="24"/>
          <w:szCs w:val="24"/>
        </w:rPr>
        <w:t>student</w:t>
      </w:r>
      <w:r w:rsidRPr="00A829B5">
        <w:rPr>
          <w:rFonts w:ascii="Tahoma" w:hAnsi="Tahoma" w:cs="Tahoma"/>
          <w:sz w:val="24"/>
          <w:szCs w:val="24"/>
        </w:rPr>
        <w:t>’s date of birth, address, parents’ names and any known medical conditions.</w:t>
      </w:r>
    </w:p>
    <w:p w14:paraId="18DF7F27" w14:textId="77777777" w:rsidR="0084099A" w:rsidRPr="00827A57" w:rsidRDefault="004E21F5" w:rsidP="0084099A">
      <w:pPr>
        <w:rPr>
          <w:rFonts w:ascii="Tahoma" w:hAnsi="Tahoma" w:cs="Tahoma"/>
          <w:sz w:val="24"/>
          <w:szCs w:val="24"/>
        </w:rPr>
      </w:pPr>
      <w:r>
        <w:rPr>
          <w:rFonts w:ascii="Tahoma" w:hAnsi="Tahoma" w:cs="Tahoma"/>
          <w:sz w:val="24"/>
          <w:szCs w:val="24"/>
        </w:rPr>
        <w:t xml:space="preserve">Parents will be called in </w:t>
      </w:r>
      <w:r w:rsidR="0084099A" w:rsidRPr="00A829B5">
        <w:rPr>
          <w:rFonts w:ascii="Tahoma" w:hAnsi="Tahoma" w:cs="Tahoma"/>
          <w:sz w:val="24"/>
          <w:szCs w:val="24"/>
        </w:rPr>
        <w:t>a medical emergency</w:t>
      </w:r>
      <w:r>
        <w:rPr>
          <w:rFonts w:ascii="Tahoma" w:hAnsi="Tahoma" w:cs="Tahoma"/>
          <w:sz w:val="24"/>
          <w:szCs w:val="24"/>
        </w:rPr>
        <w:t>.</w:t>
      </w:r>
    </w:p>
    <w:p w14:paraId="05E5B347" w14:textId="77777777" w:rsidR="003B09D0" w:rsidRPr="003B09D0" w:rsidRDefault="003B09D0" w:rsidP="003B09D0">
      <w:pPr>
        <w:rPr>
          <w:rFonts w:ascii="Tahoma" w:hAnsi="Tahoma" w:cs="Tahoma"/>
          <w:b/>
          <w:sz w:val="24"/>
          <w:szCs w:val="24"/>
        </w:rPr>
      </w:pPr>
      <w:proofErr w:type="spellStart"/>
      <w:r w:rsidRPr="003B09D0">
        <w:rPr>
          <w:rFonts w:ascii="Tahoma" w:eastAsia="Times New Roman" w:hAnsi="Tahoma" w:cs="Tahoma"/>
          <w:b/>
          <w:sz w:val="24"/>
          <w:szCs w:val="20"/>
        </w:rPr>
        <w:t>Epipen</w:t>
      </w:r>
      <w:proofErr w:type="spellEnd"/>
    </w:p>
    <w:p w14:paraId="3720B644" w14:textId="77777777" w:rsidR="003B09D0" w:rsidRDefault="00FD6933" w:rsidP="006A4B09">
      <w:pPr>
        <w:overflowPunct w:val="0"/>
        <w:autoSpaceDE w:val="0"/>
        <w:autoSpaceDN w:val="0"/>
        <w:adjustRightInd w:val="0"/>
        <w:spacing w:after="0" w:line="240" w:lineRule="auto"/>
        <w:jc w:val="both"/>
        <w:textAlignment w:val="baseline"/>
        <w:rPr>
          <w:rFonts w:ascii="Tahoma" w:eastAsia="Times New Roman" w:hAnsi="Tahoma" w:cs="Tahoma"/>
          <w:sz w:val="24"/>
          <w:szCs w:val="20"/>
        </w:rPr>
      </w:pPr>
      <w:proofErr w:type="spellStart"/>
      <w:r>
        <w:rPr>
          <w:rFonts w:ascii="Tahoma" w:eastAsia="Times New Roman" w:hAnsi="Tahoma" w:cs="Tahoma"/>
          <w:sz w:val="24"/>
          <w:szCs w:val="20"/>
        </w:rPr>
        <w:t>Epipen</w:t>
      </w:r>
      <w:proofErr w:type="spellEnd"/>
      <w:r>
        <w:rPr>
          <w:rFonts w:ascii="Tahoma" w:eastAsia="Times New Roman" w:hAnsi="Tahoma" w:cs="Tahoma"/>
          <w:sz w:val="24"/>
          <w:szCs w:val="20"/>
        </w:rPr>
        <w:t xml:space="preserve"> - </w:t>
      </w:r>
      <w:r w:rsidR="003B09D0">
        <w:rPr>
          <w:rFonts w:ascii="Tahoma" w:eastAsia="Times New Roman" w:hAnsi="Tahoma" w:cs="Tahoma"/>
          <w:sz w:val="24"/>
          <w:szCs w:val="20"/>
        </w:rPr>
        <w:t xml:space="preserve">Any trained member of staff can administer an </w:t>
      </w:r>
      <w:proofErr w:type="spellStart"/>
      <w:r w:rsidR="003B09D0">
        <w:rPr>
          <w:rFonts w:ascii="Tahoma" w:eastAsia="Times New Roman" w:hAnsi="Tahoma" w:cs="Tahoma"/>
          <w:sz w:val="24"/>
          <w:szCs w:val="20"/>
        </w:rPr>
        <w:t>epipen</w:t>
      </w:r>
      <w:proofErr w:type="spellEnd"/>
      <w:r w:rsidR="003B09D0">
        <w:rPr>
          <w:rFonts w:ascii="Tahoma" w:eastAsia="Times New Roman" w:hAnsi="Tahoma" w:cs="Tahoma"/>
          <w:sz w:val="24"/>
          <w:szCs w:val="20"/>
        </w:rPr>
        <w:t xml:space="preserve"> in an emergency.</w:t>
      </w:r>
      <w:r>
        <w:rPr>
          <w:rFonts w:ascii="Tahoma" w:eastAsia="Times New Roman" w:hAnsi="Tahoma" w:cs="Tahoma"/>
          <w:sz w:val="24"/>
          <w:szCs w:val="20"/>
        </w:rPr>
        <w:t xml:space="preserve">  Students </w:t>
      </w:r>
      <w:proofErr w:type="gramStart"/>
      <w:r>
        <w:rPr>
          <w:rFonts w:ascii="Tahoma" w:eastAsia="Times New Roman" w:hAnsi="Tahoma" w:cs="Tahoma"/>
          <w:sz w:val="24"/>
          <w:szCs w:val="20"/>
        </w:rPr>
        <w:t>are able to</w:t>
      </w:r>
      <w:proofErr w:type="gramEnd"/>
      <w:r>
        <w:rPr>
          <w:rFonts w:ascii="Tahoma" w:eastAsia="Times New Roman" w:hAnsi="Tahoma" w:cs="Tahoma"/>
          <w:sz w:val="24"/>
          <w:szCs w:val="20"/>
        </w:rPr>
        <w:t xml:space="preserve"> administer their own </w:t>
      </w:r>
      <w:proofErr w:type="spellStart"/>
      <w:r>
        <w:rPr>
          <w:rFonts w:ascii="Tahoma" w:eastAsia="Times New Roman" w:hAnsi="Tahoma" w:cs="Tahoma"/>
          <w:sz w:val="24"/>
          <w:szCs w:val="20"/>
        </w:rPr>
        <w:t>Epipens</w:t>
      </w:r>
      <w:proofErr w:type="spellEnd"/>
      <w:r>
        <w:rPr>
          <w:rFonts w:ascii="Tahoma" w:eastAsia="Times New Roman" w:hAnsi="Tahoma" w:cs="Tahoma"/>
          <w:sz w:val="24"/>
          <w:szCs w:val="20"/>
        </w:rPr>
        <w:t xml:space="preserve">, however, if in an emergency </w:t>
      </w:r>
      <w:r w:rsidR="00CF7F37">
        <w:rPr>
          <w:rFonts w:ascii="Tahoma" w:eastAsia="Times New Roman" w:hAnsi="Tahoma" w:cs="Tahoma"/>
          <w:sz w:val="24"/>
          <w:szCs w:val="20"/>
        </w:rPr>
        <w:t>there are trained members of staff to assist.  Generally, each student has x2 prescribed and they held centrally for most students.</w:t>
      </w:r>
    </w:p>
    <w:p w14:paraId="4101652C" w14:textId="77777777" w:rsidR="003B09D0" w:rsidRPr="006A4B09" w:rsidRDefault="003B09D0" w:rsidP="006A4B09">
      <w:pPr>
        <w:overflowPunct w:val="0"/>
        <w:autoSpaceDE w:val="0"/>
        <w:autoSpaceDN w:val="0"/>
        <w:adjustRightInd w:val="0"/>
        <w:spacing w:after="0" w:line="240" w:lineRule="auto"/>
        <w:jc w:val="both"/>
        <w:textAlignment w:val="baseline"/>
        <w:rPr>
          <w:rFonts w:ascii="Tahoma" w:eastAsia="Times New Roman" w:hAnsi="Tahoma" w:cs="Tahoma"/>
          <w:sz w:val="24"/>
          <w:szCs w:val="20"/>
        </w:rPr>
      </w:pPr>
    </w:p>
    <w:p w14:paraId="146BDA51" w14:textId="77777777" w:rsidR="006A4B09" w:rsidRPr="006A4B09" w:rsidRDefault="006A4B09" w:rsidP="006A4B09">
      <w:pPr>
        <w:overflowPunct w:val="0"/>
        <w:spacing w:after="0" w:line="240" w:lineRule="auto"/>
        <w:jc w:val="both"/>
        <w:rPr>
          <w:rFonts w:ascii="Times New Roman" w:eastAsia="Times New Roman" w:hAnsi="Times New Roman"/>
          <w:sz w:val="24"/>
          <w:szCs w:val="24"/>
          <w:lang w:eastAsia="en-GB"/>
        </w:rPr>
      </w:pPr>
      <w:r w:rsidRPr="006A4B09">
        <w:rPr>
          <w:rFonts w:ascii="Tahoma" w:eastAsia="Times New Roman" w:hAnsi="Tahoma" w:cs="Tahoma"/>
          <w:b/>
          <w:bCs/>
          <w:sz w:val="24"/>
          <w:szCs w:val="24"/>
          <w:lang w:eastAsia="en-GB"/>
        </w:rPr>
        <w:t>MEDICATION PROCEDURES</w:t>
      </w:r>
    </w:p>
    <w:p w14:paraId="4B99056E" w14:textId="77777777" w:rsidR="006A4B09" w:rsidRPr="006A4B09" w:rsidRDefault="006A4B09" w:rsidP="006A4B09">
      <w:pPr>
        <w:overflowPunct w:val="0"/>
        <w:spacing w:after="0" w:line="240" w:lineRule="auto"/>
        <w:rPr>
          <w:rFonts w:ascii="Times New Roman" w:eastAsia="Times New Roman" w:hAnsi="Times New Roman"/>
          <w:sz w:val="24"/>
          <w:szCs w:val="24"/>
          <w:lang w:eastAsia="en-GB"/>
        </w:rPr>
      </w:pPr>
    </w:p>
    <w:p w14:paraId="5CFB1D29" w14:textId="77777777" w:rsidR="006A4B09" w:rsidRPr="006A4B09" w:rsidRDefault="006A4B09" w:rsidP="006A4B09">
      <w:pPr>
        <w:overflowPunct w:val="0"/>
        <w:spacing w:after="0" w:line="240" w:lineRule="auto"/>
        <w:rPr>
          <w:rFonts w:ascii="Times New Roman" w:eastAsia="Times New Roman" w:hAnsi="Times New Roman"/>
          <w:sz w:val="24"/>
          <w:szCs w:val="24"/>
          <w:lang w:eastAsia="en-GB"/>
        </w:rPr>
      </w:pPr>
      <w:r w:rsidRPr="006A4B09">
        <w:rPr>
          <w:rFonts w:ascii="Tahoma" w:eastAsia="Times New Roman" w:hAnsi="Tahoma" w:cs="Tahoma"/>
          <w:sz w:val="24"/>
          <w:szCs w:val="24"/>
          <w:lang w:eastAsia="en-GB"/>
        </w:rPr>
        <w:t>A chart is maintained for students with medicat</w:t>
      </w:r>
      <w:r w:rsidR="00D06CA1">
        <w:rPr>
          <w:rFonts w:ascii="Tahoma" w:eastAsia="Times New Roman" w:hAnsi="Tahoma" w:cs="Tahoma"/>
          <w:sz w:val="24"/>
          <w:szCs w:val="24"/>
          <w:lang w:eastAsia="en-GB"/>
        </w:rPr>
        <w:t>ion for conditions such as ADHD</w:t>
      </w:r>
      <w:r w:rsidR="003254B4">
        <w:rPr>
          <w:rFonts w:ascii="Tahoma" w:eastAsia="Times New Roman" w:hAnsi="Tahoma" w:cs="Tahoma"/>
          <w:sz w:val="24"/>
          <w:szCs w:val="24"/>
          <w:lang w:eastAsia="en-GB"/>
        </w:rPr>
        <w:t xml:space="preserve"> </w:t>
      </w:r>
      <w:r w:rsidR="00A6513B" w:rsidRPr="00E03B21">
        <w:rPr>
          <w:rFonts w:ascii="Tahoma" w:eastAsia="Times New Roman" w:hAnsi="Tahoma" w:cs="Tahoma"/>
          <w:sz w:val="24"/>
          <w:szCs w:val="24"/>
          <w:lang w:eastAsia="en-GB"/>
        </w:rPr>
        <w:t xml:space="preserve">which monitors when their medication was taken in School.  </w:t>
      </w:r>
      <w:r w:rsidR="003254B4" w:rsidRPr="00E03B21">
        <w:rPr>
          <w:rFonts w:ascii="Tahoma" w:eastAsia="Times New Roman" w:hAnsi="Tahoma" w:cs="Tahoma"/>
          <w:sz w:val="24"/>
          <w:szCs w:val="24"/>
          <w:lang w:eastAsia="en-GB"/>
        </w:rPr>
        <w:t xml:space="preserve"> </w:t>
      </w:r>
      <w:r w:rsidRPr="00E03B21">
        <w:rPr>
          <w:rFonts w:ascii="Tahoma" w:eastAsia="Times New Roman" w:hAnsi="Tahoma" w:cs="Tahoma"/>
          <w:sz w:val="24"/>
          <w:szCs w:val="24"/>
          <w:lang w:eastAsia="en-GB"/>
        </w:rPr>
        <w:t>Parents</w:t>
      </w:r>
      <w:r w:rsidRPr="006A4B09">
        <w:rPr>
          <w:rFonts w:ascii="Tahoma" w:eastAsia="Times New Roman" w:hAnsi="Tahoma" w:cs="Tahoma"/>
          <w:sz w:val="24"/>
          <w:szCs w:val="24"/>
          <w:lang w:eastAsia="en-GB"/>
        </w:rPr>
        <w:t xml:space="preserve"> are advised to leave medication at the office. </w:t>
      </w:r>
    </w:p>
    <w:p w14:paraId="1299C43A" w14:textId="77777777" w:rsidR="006A4B09" w:rsidRPr="006A4B09" w:rsidRDefault="006A4B09" w:rsidP="006A4B09">
      <w:pPr>
        <w:overflowPunct w:val="0"/>
        <w:spacing w:after="0" w:line="240" w:lineRule="auto"/>
        <w:rPr>
          <w:rFonts w:ascii="Times New Roman" w:eastAsia="Times New Roman" w:hAnsi="Times New Roman"/>
          <w:sz w:val="24"/>
          <w:szCs w:val="24"/>
          <w:lang w:eastAsia="en-GB"/>
        </w:rPr>
      </w:pPr>
    </w:p>
    <w:p w14:paraId="2A539B62" w14:textId="065861A3" w:rsidR="00C346A4" w:rsidRDefault="00FA065F" w:rsidP="006A4B09">
      <w:pPr>
        <w:autoSpaceDE w:val="0"/>
        <w:spacing w:after="0" w:line="240" w:lineRule="auto"/>
        <w:rPr>
          <w:rFonts w:ascii="Times New Roman" w:eastAsia="Times New Roman" w:hAnsi="Times New Roman"/>
          <w:sz w:val="24"/>
          <w:szCs w:val="24"/>
          <w:lang w:eastAsia="en-GB"/>
        </w:rPr>
      </w:pPr>
      <w:r w:rsidRPr="00D22D2D">
        <w:rPr>
          <w:rFonts w:ascii="Tahoma" w:eastAsia="Times New Roman" w:hAnsi="Tahoma" w:cs="Tahoma"/>
          <w:sz w:val="24"/>
          <w:szCs w:val="24"/>
          <w:highlight w:val="yellow"/>
          <w:lang w:eastAsia="en-GB"/>
        </w:rPr>
        <w:t xml:space="preserve">Parents can bring </w:t>
      </w:r>
      <w:r w:rsidR="006A4B09" w:rsidRPr="00D22D2D">
        <w:rPr>
          <w:rFonts w:ascii="Tahoma" w:eastAsia="Times New Roman" w:hAnsi="Tahoma" w:cs="Tahoma"/>
          <w:sz w:val="24"/>
          <w:szCs w:val="24"/>
          <w:highlight w:val="yellow"/>
          <w:lang w:eastAsia="en-GB"/>
        </w:rPr>
        <w:t xml:space="preserve">painkillers into </w:t>
      </w:r>
      <w:r w:rsidR="004E21F5" w:rsidRPr="00D22D2D">
        <w:rPr>
          <w:rFonts w:ascii="Tahoma" w:eastAsia="Times New Roman" w:hAnsi="Tahoma" w:cs="Tahoma"/>
          <w:sz w:val="24"/>
          <w:szCs w:val="24"/>
          <w:highlight w:val="yellow"/>
          <w:lang w:eastAsia="en-GB"/>
        </w:rPr>
        <w:t>school</w:t>
      </w:r>
      <w:r w:rsidRPr="00D22D2D">
        <w:rPr>
          <w:rFonts w:ascii="Tahoma" w:eastAsia="Times New Roman" w:hAnsi="Tahoma" w:cs="Tahoma"/>
          <w:sz w:val="24"/>
          <w:szCs w:val="24"/>
          <w:lang w:eastAsia="en-GB"/>
        </w:rPr>
        <w:t>,</w:t>
      </w:r>
      <w:r w:rsidR="006A4B09" w:rsidRPr="00D22D2D">
        <w:rPr>
          <w:rFonts w:ascii="Tahoma" w:eastAsia="Times New Roman" w:hAnsi="Tahoma" w:cs="Tahoma"/>
          <w:sz w:val="24"/>
          <w:szCs w:val="24"/>
          <w:lang w:eastAsia="en-GB"/>
        </w:rPr>
        <w:t xml:space="preserve"> </w:t>
      </w:r>
      <w:r w:rsidR="006A4B09" w:rsidRPr="006A4B09">
        <w:rPr>
          <w:rFonts w:ascii="Tahoma" w:eastAsia="Times New Roman" w:hAnsi="Tahoma" w:cs="Tahoma"/>
          <w:sz w:val="24"/>
          <w:szCs w:val="24"/>
          <w:lang w:eastAsia="en-GB"/>
        </w:rPr>
        <w:t xml:space="preserve">but they </w:t>
      </w:r>
      <w:r w:rsidRPr="006A4B09">
        <w:rPr>
          <w:rFonts w:ascii="Tahoma" w:eastAsia="Times New Roman" w:hAnsi="Tahoma" w:cs="Tahoma"/>
          <w:sz w:val="24"/>
          <w:szCs w:val="24"/>
          <w:lang w:eastAsia="en-GB"/>
        </w:rPr>
        <w:t>must</w:t>
      </w:r>
      <w:r w:rsidR="006A4B09" w:rsidRPr="006A4B09">
        <w:rPr>
          <w:rFonts w:ascii="Tahoma" w:eastAsia="Times New Roman" w:hAnsi="Tahoma" w:cs="Tahoma"/>
          <w:sz w:val="24"/>
          <w:szCs w:val="24"/>
          <w:lang w:eastAsia="en-GB"/>
        </w:rPr>
        <w:t xml:space="preserve"> be </w:t>
      </w:r>
      <w:r w:rsidR="006A4B09" w:rsidRPr="00703DBD">
        <w:rPr>
          <w:rFonts w:ascii="Tahoma" w:eastAsia="Times New Roman" w:hAnsi="Tahoma" w:cs="Tahoma"/>
          <w:sz w:val="24"/>
          <w:szCs w:val="24"/>
          <w:lang w:eastAsia="en-GB"/>
        </w:rPr>
        <w:t xml:space="preserve">kept in </w:t>
      </w:r>
      <w:r w:rsidR="00C5739D" w:rsidRPr="00703DBD">
        <w:rPr>
          <w:rFonts w:ascii="Tahoma" w:eastAsia="Times New Roman" w:hAnsi="Tahoma" w:cs="Tahoma"/>
          <w:sz w:val="24"/>
          <w:szCs w:val="24"/>
          <w:lang w:eastAsia="en-GB"/>
        </w:rPr>
        <w:t xml:space="preserve">the </w:t>
      </w:r>
      <w:r w:rsidR="006A4B09" w:rsidRPr="00703DBD">
        <w:rPr>
          <w:rFonts w:ascii="Tahoma" w:eastAsia="Times New Roman" w:hAnsi="Tahoma" w:cs="Tahoma"/>
          <w:sz w:val="24"/>
          <w:szCs w:val="24"/>
          <w:lang w:eastAsia="en-GB"/>
        </w:rPr>
        <w:t>mai</w:t>
      </w:r>
      <w:r w:rsidR="006A4B09" w:rsidRPr="006A4B09">
        <w:rPr>
          <w:rFonts w:ascii="Tahoma" w:eastAsia="Times New Roman" w:hAnsi="Tahoma" w:cs="Tahoma"/>
          <w:sz w:val="24"/>
          <w:szCs w:val="24"/>
          <w:lang w:eastAsia="en-GB"/>
        </w:rPr>
        <w:t>n office with instructions for use.</w:t>
      </w:r>
      <w:r>
        <w:rPr>
          <w:rFonts w:ascii="Tahoma" w:eastAsia="Times New Roman" w:hAnsi="Tahoma" w:cs="Tahoma"/>
          <w:sz w:val="24"/>
          <w:szCs w:val="24"/>
          <w:lang w:eastAsia="en-GB"/>
        </w:rPr>
        <w:t xml:space="preserve"> </w:t>
      </w:r>
      <w:r w:rsidRPr="00D22D2D">
        <w:rPr>
          <w:rFonts w:ascii="Tahoma" w:eastAsia="Times New Roman" w:hAnsi="Tahoma" w:cs="Tahoma"/>
          <w:sz w:val="24"/>
          <w:szCs w:val="24"/>
          <w:highlight w:val="yellow"/>
          <w:lang w:eastAsia="en-GB"/>
        </w:rPr>
        <w:t>A separate signed yellow consent form is required from</w:t>
      </w:r>
      <w:r w:rsidRPr="00D22D2D">
        <w:rPr>
          <w:rFonts w:ascii="Tahoma" w:eastAsia="Times New Roman" w:hAnsi="Tahoma" w:cs="Tahoma"/>
          <w:sz w:val="24"/>
          <w:szCs w:val="24"/>
          <w:lang w:eastAsia="en-GB"/>
        </w:rPr>
        <w:t xml:space="preserve"> </w:t>
      </w:r>
      <w:r w:rsidRPr="00D22D2D">
        <w:rPr>
          <w:rFonts w:ascii="Tahoma" w:eastAsia="Times New Roman" w:hAnsi="Tahoma" w:cs="Tahoma"/>
          <w:sz w:val="24"/>
          <w:szCs w:val="24"/>
          <w:highlight w:val="yellow"/>
          <w:lang w:eastAsia="en-GB"/>
        </w:rPr>
        <w:t>parents.</w:t>
      </w:r>
      <w:r w:rsidR="006A4B09" w:rsidRPr="00D22D2D">
        <w:rPr>
          <w:rFonts w:ascii="Tahoma" w:eastAsia="Times New Roman" w:hAnsi="Tahoma" w:cs="Tahoma"/>
          <w:sz w:val="24"/>
          <w:szCs w:val="24"/>
          <w:lang w:eastAsia="en-GB"/>
        </w:rPr>
        <w:t xml:space="preserve">  </w:t>
      </w:r>
      <w:r w:rsidR="006A4B09" w:rsidRPr="006A4B09">
        <w:rPr>
          <w:rFonts w:ascii="Tahoma" w:eastAsia="Times New Roman" w:hAnsi="Tahoma" w:cs="Tahoma"/>
          <w:sz w:val="24"/>
          <w:szCs w:val="24"/>
          <w:lang w:eastAsia="en-GB"/>
        </w:rPr>
        <w:t xml:space="preserve">Any medication given is logged on the </w:t>
      </w:r>
      <w:r w:rsidR="004E21F5">
        <w:rPr>
          <w:rFonts w:ascii="Tahoma" w:eastAsia="Times New Roman" w:hAnsi="Tahoma" w:cs="Tahoma"/>
          <w:sz w:val="24"/>
          <w:szCs w:val="24"/>
          <w:lang w:eastAsia="en-GB"/>
        </w:rPr>
        <w:t xml:space="preserve">MIS </w:t>
      </w:r>
      <w:r w:rsidR="006A4B09" w:rsidRPr="006A4B09">
        <w:rPr>
          <w:rFonts w:ascii="Tahoma" w:eastAsia="Times New Roman" w:hAnsi="Tahoma" w:cs="Tahoma"/>
          <w:sz w:val="24"/>
          <w:szCs w:val="24"/>
          <w:lang w:eastAsia="en-GB"/>
        </w:rPr>
        <w:t xml:space="preserve">computer system. </w:t>
      </w:r>
    </w:p>
    <w:p w14:paraId="4DDBEF00" w14:textId="77777777" w:rsidR="00CD6827" w:rsidRDefault="00CD6827" w:rsidP="006A4B09">
      <w:pPr>
        <w:autoSpaceDE w:val="0"/>
        <w:spacing w:after="0" w:line="240" w:lineRule="auto"/>
        <w:rPr>
          <w:rFonts w:ascii="Times New Roman" w:eastAsia="Times New Roman" w:hAnsi="Times New Roman"/>
          <w:sz w:val="24"/>
          <w:szCs w:val="24"/>
          <w:lang w:eastAsia="en-GB"/>
        </w:rPr>
      </w:pPr>
    </w:p>
    <w:p w14:paraId="65A89026" w14:textId="6EF6C8A0" w:rsidR="00F02CAB" w:rsidRPr="00873D80" w:rsidRDefault="00CD6827" w:rsidP="00F02CAB">
      <w:pPr>
        <w:rPr>
          <w:rFonts w:ascii="Tahoma" w:hAnsi="Tahoma" w:cs="Tahoma"/>
          <w:sz w:val="24"/>
          <w:szCs w:val="24"/>
        </w:rPr>
      </w:pPr>
      <w:r w:rsidRPr="00873D80">
        <w:rPr>
          <w:rFonts w:ascii="Tahoma" w:eastAsia="Times New Roman" w:hAnsi="Tahoma" w:cs="Tahoma"/>
          <w:sz w:val="24"/>
          <w:szCs w:val="24"/>
          <w:lang w:eastAsia="en-GB"/>
        </w:rPr>
        <w:t>All parents</w:t>
      </w:r>
      <w:r w:rsidR="00DC1203" w:rsidRPr="00873D80">
        <w:rPr>
          <w:rFonts w:ascii="Tahoma" w:eastAsia="Times New Roman" w:hAnsi="Tahoma" w:cs="Tahoma"/>
          <w:sz w:val="24"/>
          <w:szCs w:val="24"/>
          <w:lang w:eastAsia="en-GB"/>
        </w:rPr>
        <w:t xml:space="preserve"> complete an online Health &amp; Medication </w:t>
      </w:r>
      <w:r w:rsidR="00DC1203" w:rsidRPr="00475ED7">
        <w:rPr>
          <w:rFonts w:ascii="Tahoma" w:eastAsia="Times New Roman" w:hAnsi="Tahoma" w:cs="Tahoma"/>
          <w:sz w:val="24"/>
          <w:szCs w:val="24"/>
          <w:lang w:eastAsia="en-GB"/>
        </w:rPr>
        <w:t>survey. It includes permission to administer paracetamol</w:t>
      </w:r>
      <w:r w:rsidR="00DC1203" w:rsidRPr="00703DBD">
        <w:rPr>
          <w:rFonts w:ascii="Tahoma" w:eastAsia="Times New Roman" w:hAnsi="Tahoma" w:cs="Tahoma"/>
          <w:sz w:val="24"/>
          <w:szCs w:val="24"/>
          <w:lang w:eastAsia="en-GB"/>
        </w:rPr>
        <w:t xml:space="preserve">. </w:t>
      </w:r>
      <w:r w:rsidR="00F02CAB" w:rsidRPr="00703DBD">
        <w:rPr>
          <w:rFonts w:ascii="Tahoma" w:eastAsia="Times New Roman" w:hAnsi="Tahoma" w:cs="Tahoma"/>
          <w:sz w:val="24"/>
          <w:szCs w:val="24"/>
          <w:lang w:eastAsia="en-GB"/>
        </w:rPr>
        <w:t xml:space="preserve"> </w:t>
      </w:r>
      <w:r w:rsidR="0096326B" w:rsidRPr="00703DBD">
        <w:rPr>
          <w:rFonts w:ascii="Tahoma" w:eastAsia="Times New Roman" w:hAnsi="Tahoma" w:cs="Tahoma"/>
          <w:sz w:val="24"/>
          <w:szCs w:val="24"/>
          <w:lang w:eastAsia="en-GB"/>
        </w:rPr>
        <w:t>JSTC</w:t>
      </w:r>
      <w:r w:rsidR="00F02CAB" w:rsidRPr="00703DBD">
        <w:rPr>
          <w:rFonts w:ascii="Tahoma" w:hAnsi="Tahoma" w:cs="Tahoma"/>
          <w:sz w:val="24"/>
          <w:szCs w:val="24"/>
        </w:rPr>
        <w:t xml:space="preserve"> will ad</w:t>
      </w:r>
      <w:r w:rsidR="00F02CAB" w:rsidRPr="00475ED7">
        <w:rPr>
          <w:rFonts w:ascii="Tahoma" w:hAnsi="Tahoma" w:cs="Tahoma"/>
          <w:sz w:val="24"/>
          <w:szCs w:val="24"/>
        </w:rPr>
        <w:t>minister 1 paracetamol only at once between the hours of 10.30 am and 3.00 pm.  We will keep a record of this on your child’s internal medical log, but you will not be contacted.</w:t>
      </w:r>
    </w:p>
    <w:p w14:paraId="3461D779" w14:textId="77777777" w:rsidR="006A4B09" w:rsidRPr="009D7737" w:rsidRDefault="006A4B09" w:rsidP="006A4B09">
      <w:pPr>
        <w:overflowPunct w:val="0"/>
        <w:autoSpaceDE w:val="0"/>
        <w:autoSpaceDN w:val="0"/>
        <w:adjustRightInd w:val="0"/>
        <w:spacing w:after="0" w:line="240" w:lineRule="auto"/>
        <w:jc w:val="both"/>
        <w:textAlignment w:val="baseline"/>
        <w:rPr>
          <w:rFonts w:ascii="Tahoma" w:eastAsia="Times New Roman" w:hAnsi="Tahoma" w:cs="Tahoma"/>
          <w:sz w:val="24"/>
          <w:szCs w:val="20"/>
        </w:rPr>
      </w:pPr>
    </w:p>
    <w:p w14:paraId="72EFE602" w14:textId="77777777" w:rsidR="006A4B09" w:rsidRPr="009D7737" w:rsidRDefault="006A4B09" w:rsidP="006A4B09">
      <w:pPr>
        <w:keepNext/>
        <w:overflowPunct w:val="0"/>
        <w:autoSpaceDE w:val="0"/>
        <w:autoSpaceDN w:val="0"/>
        <w:adjustRightInd w:val="0"/>
        <w:spacing w:after="0" w:line="240" w:lineRule="auto"/>
        <w:jc w:val="both"/>
        <w:textAlignment w:val="baseline"/>
        <w:outlineLvl w:val="6"/>
        <w:rPr>
          <w:rFonts w:ascii="Tahoma" w:eastAsia="Times New Roman" w:hAnsi="Tahoma" w:cs="Tahoma"/>
          <w:b/>
          <w:sz w:val="24"/>
          <w:szCs w:val="20"/>
        </w:rPr>
      </w:pPr>
      <w:r w:rsidRPr="009D7737">
        <w:rPr>
          <w:rFonts w:ascii="Tahoma" w:eastAsia="Times New Roman" w:hAnsi="Tahoma" w:cs="Tahoma"/>
          <w:b/>
          <w:sz w:val="24"/>
          <w:szCs w:val="20"/>
        </w:rPr>
        <w:t>FIRST AID ARRANGEMENTS</w:t>
      </w:r>
    </w:p>
    <w:p w14:paraId="3CF2D8B6" w14:textId="77777777" w:rsidR="006A4B09" w:rsidRPr="009D7737" w:rsidRDefault="006A4B09" w:rsidP="006A4B09">
      <w:pPr>
        <w:overflowPunct w:val="0"/>
        <w:autoSpaceDE w:val="0"/>
        <w:autoSpaceDN w:val="0"/>
        <w:adjustRightInd w:val="0"/>
        <w:spacing w:after="0" w:line="240" w:lineRule="auto"/>
        <w:jc w:val="both"/>
        <w:textAlignment w:val="baseline"/>
        <w:rPr>
          <w:rFonts w:ascii="Tahoma" w:eastAsia="Times New Roman" w:hAnsi="Tahoma" w:cs="Tahoma"/>
          <w:sz w:val="24"/>
          <w:szCs w:val="20"/>
        </w:rPr>
      </w:pPr>
    </w:p>
    <w:p w14:paraId="163277E1" w14:textId="65023315" w:rsidR="001B50E3" w:rsidRPr="00D22D2D" w:rsidRDefault="00D06CA1" w:rsidP="0089043C">
      <w:pPr>
        <w:overflowPunct w:val="0"/>
        <w:autoSpaceDE w:val="0"/>
        <w:autoSpaceDN w:val="0"/>
        <w:adjustRightInd w:val="0"/>
        <w:spacing w:after="0" w:line="240" w:lineRule="auto"/>
        <w:jc w:val="both"/>
        <w:textAlignment w:val="baseline"/>
        <w:rPr>
          <w:rFonts w:ascii="Tahoma" w:eastAsia="Times New Roman" w:hAnsi="Tahoma" w:cs="Tahoma"/>
          <w:sz w:val="24"/>
          <w:szCs w:val="20"/>
        </w:rPr>
      </w:pPr>
      <w:r w:rsidRPr="008F4094">
        <w:rPr>
          <w:rFonts w:ascii="Tahoma" w:eastAsia="Times New Roman" w:hAnsi="Tahoma" w:cs="Tahoma"/>
          <w:sz w:val="24"/>
          <w:szCs w:val="20"/>
        </w:rPr>
        <w:t>The ‘first aiders at work’ trained members of staff are:</w:t>
      </w:r>
      <w:r w:rsidR="006A4B09" w:rsidRPr="008F4094">
        <w:rPr>
          <w:rFonts w:ascii="Tahoma" w:eastAsia="Times New Roman" w:hAnsi="Tahoma" w:cs="Tahoma"/>
          <w:sz w:val="24"/>
          <w:szCs w:val="20"/>
        </w:rPr>
        <w:t xml:space="preserve"> </w:t>
      </w:r>
      <w:r w:rsidR="001B50E3" w:rsidRPr="008F4094">
        <w:rPr>
          <w:rFonts w:ascii="Tahoma" w:eastAsia="Times New Roman" w:hAnsi="Tahoma" w:cs="Tahoma"/>
          <w:sz w:val="24"/>
          <w:szCs w:val="20"/>
        </w:rPr>
        <w:t xml:space="preserve">Mrs T Chatterton, Mrs R Devereux, Miss Y Vickers, Mrs D Sheldon, </w:t>
      </w:r>
      <w:r w:rsidR="006D528E" w:rsidRPr="008F4094">
        <w:rPr>
          <w:rFonts w:ascii="Tahoma" w:eastAsia="Times New Roman" w:hAnsi="Tahoma" w:cs="Tahoma"/>
          <w:sz w:val="24"/>
          <w:szCs w:val="20"/>
        </w:rPr>
        <w:t xml:space="preserve">Mrs J Sharp, </w:t>
      </w:r>
      <w:r w:rsidR="006953F0" w:rsidRPr="008F4094">
        <w:rPr>
          <w:rFonts w:ascii="Tahoma" w:eastAsia="Times New Roman" w:hAnsi="Tahoma" w:cs="Tahoma"/>
          <w:sz w:val="24"/>
          <w:szCs w:val="20"/>
        </w:rPr>
        <w:t xml:space="preserve">Miss H Elias, Mr C Knight, Mr T Watchorn, Mrs H Field, </w:t>
      </w:r>
      <w:r w:rsidR="001B50E3" w:rsidRPr="008F4094">
        <w:rPr>
          <w:rFonts w:ascii="Tahoma" w:eastAsia="Times New Roman" w:hAnsi="Tahoma" w:cs="Tahoma"/>
          <w:sz w:val="24"/>
          <w:szCs w:val="20"/>
        </w:rPr>
        <w:t>Mr</w:t>
      </w:r>
      <w:r w:rsidR="008B3635" w:rsidRPr="008F4094">
        <w:rPr>
          <w:rFonts w:ascii="Tahoma" w:eastAsia="Times New Roman" w:hAnsi="Tahoma" w:cs="Tahoma"/>
          <w:sz w:val="24"/>
          <w:szCs w:val="20"/>
        </w:rPr>
        <w:t xml:space="preserve"> N Wilson</w:t>
      </w:r>
      <w:r w:rsidR="001B592C" w:rsidRPr="008F4094">
        <w:rPr>
          <w:rFonts w:ascii="Tahoma" w:eastAsia="Times New Roman" w:hAnsi="Tahoma" w:cs="Tahoma"/>
          <w:sz w:val="24"/>
          <w:szCs w:val="20"/>
        </w:rPr>
        <w:t xml:space="preserve"> </w:t>
      </w:r>
      <w:r w:rsidR="008B3635" w:rsidRPr="008F4094">
        <w:rPr>
          <w:rFonts w:ascii="Tahoma" w:eastAsia="Times New Roman" w:hAnsi="Tahoma" w:cs="Tahoma"/>
          <w:sz w:val="24"/>
          <w:szCs w:val="20"/>
        </w:rPr>
        <w:t>(</w:t>
      </w:r>
      <w:r w:rsidR="001B50E3" w:rsidRPr="008F4094">
        <w:rPr>
          <w:rFonts w:ascii="Tahoma" w:eastAsia="Times New Roman" w:hAnsi="Tahoma" w:cs="Tahoma"/>
          <w:sz w:val="24"/>
          <w:szCs w:val="20"/>
        </w:rPr>
        <w:t>Canteen</w:t>
      </w:r>
      <w:r w:rsidR="008B3635" w:rsidRPr="008F4094">
        <w:rPr>
          <w:rFonts w:ascii="Tahoma" w:eastAsia="Times New Roman" w:hAnsi="Tahoma" w:cs="Tahoma"/>
          <w:sz w:val="24"/>
          <w:szCs w:val="20"/>
        </w:rPr>
        <w:t>)</w:t>
      </w:r>
      <w:r w:rsidR="001B50E3" w:rsidRPr="008F4094">
        <w:rPr>
          <w:rFonts w:ascii="Tahoma" w:eastAsia="Times New Roman" w:hAnsi="Tahoma" w:cs="Tahoma"/>
          <w:sz w:val="24"/>
          <w:szCs w:val="20"/>
        </w:rPr>
        <w:t xml:space="preserve">, </w:t>
      </w:r>
      <w:r w:rsidR="006953F0" w:rsidRPr="008F4094">
        <w:rPr>
          <w:rFonts w:ascii="Tahoma" w:eastAsia="Times New Roman" w:hAnsi="Tahoma" w:cs="Tahoma"/>
          <w:sz w:val="24"/>
          <w:szCs w:val="20"/>
        </w:rPr>
        <w:t>Mr M Whiley</w:t>
      </w:r>
      <w:r w:rsidR="00C652B0" w:rsidRPr="008F4094">
        <w:rPr>
          <w:rFonts w:ascii="Tahoma" w:eastAsia="Times New Roman" w:hAnsi="Tahoma" w:cs="Tahoma"/>
          <w:sz w:val="24"/>
          <w:szCs w:val="20"/>
        </w:rPr>
        <w:t>, Mrs K Bromley, Mrs K Paice, Mrs C Seal, Mrs K Miller, Miss C Bolland, Mr C Reyes, Mrs H Cragg and Mr J Baxter</w:t>
      </w:r>
      <w:r w:rsidR="00B31BD2" w:rsidRPr="00D22D2D">
        <w:rPr>
          <w:rFonts w:ascii="Tahoma" w:eastAsia="Times New Roman" w:hAnsi="Tahoma" w:cs="Tahoma"/>
          <w:sz w:val="24"/>
          <w:szCs w:val="20"/>
          <w:highlight w:val="yellow"/>
        </w:rPr>
        <w:t>, Mrs K Richardson, Miss C Hewson, Miss E Novell, Miss E Abbott.</w:t>
      </w:r>
    </w:p>
    <w:p w14:paraId="0FB78278" w14:textId="77777777" w:rsidR="001B50E3" w:rsidRPr="00D22D2D" w:rsidRDefault="001B50E3" w:rsidP="0089043C">
      <w:pPr>
        <w:overflowPunct w:val="0"/>
        <w:autoSpaceDE w:val="0"/>
        <w:autoSpaceDN w:val="0"/>
        <w:adjustRightInd w:val="0"/>
        <w:spacing w:after="0" w:line="240" w:lineRule="auto"/>
        <w:jc w:val="both"/>
        <w:textAlignment w:val="baseline"/>
        <w:rPr>
          <w:rFonts w:ascii="Tahoma" w:eastAsia="Times New Roman" w:hAnsi="Tahoma" w:cs="Tahoma"/>
          <w:sz w:val="24"/>
          <w:szCs w:val="20"/>
        </w:rPr>
      </w:pPr>
    </w:p>
    <w:p w14:paraId="75AE98E8" w14:textId="77777777" w:rsidR="006A4B09" w:rsidRPr="00483C8F" w:rsidRDefault="006001D8" w:rsidP="006A4B09">
      <w:pPr>
        <w:overflowPunct w:val="0"/>
        <w:autoSpaceDE w:val="0"/>
        <w:autoSpaceDN w:val="0"/>
        <w:adjustRightInd w:val="0"/>
        <w:spacing w:after="0" w:line="240" w:lineRule="auto"/>
        <w:jc w:val="both"/>
        <w:textAlignment w:val="baseline"/>
        <w:rPr>
          <w:rFonts w:ascii="Tahoma" w:eastAsia="Times New Roman" w:hAnsi="Tahoma" w:cs="Tahoma"/>
          <w:sz w:val="24"/>
          <w:szCs w:val="20"/>
        </w:rPr>
      </w:pPr>
      <w:r w:rsidRPr="008F4094">
        <w:rPr>
          <w:rFonts w:ascii="Tahoma" w:eastAsia="Times New Roman" w:hAnsi="Tahoma" w:cs="Tahoma"/>
          <w:sz w:val="24"/>
          <w:szCs w:val="20"/>
        </w:rPr>
        <w:t>Outside of school, having been trained for additional roles, the</w:t>
      </w:r>
      <w:r w:rsidRPr="007561CC">
        <w:rPr>
          <w:rFonts w:ascii="Tahoma" w:eastAsia="Times New Roman" w:hAnsi="Tahoma" w:cs="Tahoma"/>
          <w:sz w:val="24"/>
          <w:szCs w:val="20"/>
        </w:rPr>
        <w:t xml:space="preserve"> following staff are first aiders: Mr G Armstrong</w:t>
      </w:r>
      <w:r w:rsidR="000C1BEF" w:rsidRPr="007561CC">
        <w:rPr>
          <w:rFonts w:ascii="Tahoma" w:eastAsia="Times New Roman" w:hAnsi="Tahoma" w:cs="Tahoma"/>
          <w:sz w:val="24"/>
          <w:szCs w:val="20"/>
        </w:rPr>
        <w:t>.</w:t>
      </w:r>
    </w:p>
    <w:p w14:paraId="248401EC" w14:textId="77777777" w:rsidR="006A4B09" w:rsidRDefault="000C1BEF" w:rsidP="006A4B09">
      <w:pPr>
        <w:overflowPunct w:val="0"/>
        <w:autoSpaceDE w:val="0"/>
        <w:autoSpaceDN w:val="0"/>
        <w:adjustRightInd w:val="0"/>
        <w:spacing w:after="0" w:line="240" w:lineRule="auto"/>
        <w:jc w:val="both"/>
        <w:textAlignment w:val="baseline"/>
        <w:rPr>
          <w:rFonts w:ascii="Tahoma" w:eastAsia="Times New Roman" w:hAnsi="Tahoma" w:cs="Tahoma"/>
          <w:sz w:val="24"/>
          <w:szCs w:val="20"/>
        </w:rPr>
      </w:pPr>
      <w:r>
        <w:rPr>
          <w:rFonts w:ascii="Tahoma" w:eastAsia="Times New Roman" w:hAnsi="Tahoma" w:cs="Tahoma"/>
          <w:sz w:val="24"/>
          <w:szCs w:val="20"/>
        </w:rPr>
        <w:br w:type="page"/>
      </w:r>
      <w:r w:rsidR="006A4B09" w:rsidRPr="00483C8F">
        <w:rPr>
          <w:rFonts w:ascii="Tahoma" w:eastAsia="Times New Roman" w:hAnsi="Tahoma" w:cs="Tahoma"/>
          <w:sz w:val="24"/>
          <w:szCs w:val="20"/>
        </w:rPr>
        <w:lastRenderedPageBreak/>
        <w:t xml:space="preserve">The location of the first aid boxes </w:t>
      </w:r>
      <w:proofErr w:type="gramStart"/>
      <w:r w:rsidR="006A4B09" w:rsidRPr="00483C8F">
        <w:rPr>
          <w:rFonts w:ascii="Tahoma" w:eastAsia="Times New Roman" w:hAnsi="Tahoma" w:cs="Tahoma"/>
          <w:sz w:val="24"/>
          <w:szCs w:val="20"/>
        </w:rPr>
        <w:t>are</w:t>
      </w:r>
      <w:proofErr w:type="gramEnd"/>
      <w:r w:rsidR="006A4B09" w:rsidRPr="00483C8F">
        <w:rPr>
          <w:rFonts w:ascii="Tahoma" w:eastAsia="Times New Roman" w:hAnsi="Tahoma" w:cs="Tahoma"/>
          <w:sz w:val="24"/>
          <w:szCs w:val="20"/>
        </w:rPr>
        <w:t xml:space="preserve"> as </w:t>
      </w:r>
      <w:proofErr w:type="gramStart"/>
      <w:r w:rsidR="006A4B09" w:rsidRPr="00483C8F">
        <w:rPr>
          <w:rFonts w:ascii="Tahoma" w:eastAsia="Times New Roman" w:hAnsi="Tahoma" w:cs="Tahoma"/>
          <w:sz w:val="24"/>
          <w:szCs w:val="20"/>
        </w:rPr>
        <w:t>follows:-</w:t>
      </w:r>
      <w:proofErr w:type="gramEnd"/>
    </w:p>
    <w:p w14:paraId="1FC39945" w14:textId="77777777" w:rsidR="001B50E3" w:rsidRDefault="001B50E3" w:rsidP="006A4B09">
      <w:pPr>
        <w:overflowPunct w:val="0"/>
        <w:autoSpaceDE w:val="0"/>
        <w:autoSpaceDN w:val="0"/>
        <w:adjustRightInd w:val="0"/>
        <w:spacing w:after="0" w:line="240" w:lineRule="auto"/>
        <w:jc w:val="both"/>
        <w:textAlignment w:val="baseline"/>
        <w:rPr>
          <w:rFonts w:ascii="Tahoma" w:eastAsia="Times New Roman" w:hAnsi="Tahoma" w:cs="Tahoma"/>
          <w:sz w:val="24"/>
          <w:szCs w:val="20"/>
        </w:rPr>
      </w:pPr>
    </w:p>
    <w:p w14:paraId="6F9B14F7" w14:textId="77777777" w:rsidR="001B50E3" w:rsidRPr="00187222" w:rsidRDefault="001B50E3" w:rsidP="001B50E3">
      <w:pPr>
        <w:numPr>
          <w:ilvl w:val="0"/>
          <w:numId w:val="15"/>
        </w:numPr>
        <w:spacing w:after="120" w:line="240" w:lineRule="auto"/>
        <w:ind w:left="340" w:hanging="261"/>
        <w:rPr>
          <w:rFonts w:ascii="Times New Roman" w:eastAsia="Times New Roman" w:hAnsi="Times New Roman"/>
          <w:sz w:val="20"/>
          <w:szCs w:val="24"/>
          <w:lang w:val="en-US" w:eastAsia="ja-JP"/>
        </w:rPr>
      </w:pPr>
      <w:r w:rsidRPr="00187222">
        <w:rPr>
          <w:rFonts w:ascii="Arial" w:eastAsia="MS Mincho" w:hAnsi="Arial"/>
          <w:sz w:val="20"/>
          <w:szCs w:val="24"/>
          <w:lang w:eastAsia="ja-JP"/>
        </w:rPr>
        <w:t>Site Office</w:t>
      </w:r>
    </w:p>
    <w:p w14:paraId="196A430E" w14:textId="77777777" w:rsidR="001B50E3" w:rsidRPr="00187222" w:rsidRDefault="001B50E3" w:rsidP="001B50E3">
      <w:pPr>
        <w:numPr>
          <w:ilvl w:val="0"/>
          <w:numId w:val="15"/>
        </w:numPr>
        <w:spacing w:after="120" w:line="240" w:lineRule="auto"/>
        <w:ind w:left="340" w:hanging="261"/>
        <w:rPr>
          <w:rFonts w:ascii="Times New Roman" w:eastAsia="Times New Roman" w:hAnsi="Times New Roman"/>
          <w:sz w:val="20"/>
          <w:szCs w:val="24"/>
          <w:lang w:val="en-US" w:eastAsia="ja-JP"/>
        </w:rPr>
      </w:pPr>
      <w:r w:rsidRPr="00187222">
        <w:rPr>
          <w:rFonts w:ascii="Arial" w:eastAsia="MS Mincho" w:hAnsi="Arial"/>
          <w:sz w:val="20"/>
          <w:szCs w:val="24"/>
          <w:lang w:eastAsia="ja-JP"/>
        </w:rPr>
        <w:t>Technology Workshop</w:t>
      </w:r>
    </w:p>
    <w:p w14:paraId="3E18B187" w14:textId="77777777" w:rsidR="001B50E3" w:rsidRPr="00187222" w:rsidRDefault="001B50E3" w:rsidP="001B50E3">
      <w:pPr>
        <w:numPr>
          <w:ilvl w:val="0"/>
          <w:numId w:val="15"/>
        </w:numPr>
        <w:spacing w:after="120" w:line="240" w:lineRule="auto"/>
        <w:ind w:left="340" w:hanging="261"/>
        <w:rPr>
          <w:rFonts w:ascii="Times New Roman" w:eastAsia="Times New Roman" w:hAnsi="Times New Roman"/>
          <w:sz w:val="20"/>
          <w:szCs w:val="24"/>
          <w:lang w:val="en-US" w:eastAsia="ja-JP"/>
        </w:rPr>
      </w:pPr>
      <w:r w:rsidRPr="00187222">
        <w:rPr>
          <w:rFonts w:ascii="Arial" w:eastAsia="Times New Roman" w:hAnsi="Arial" w:cs="Arial"/>
          <w:sz w:val="20"/>
          <w:szCs w:val="24"/>
          <w:lang w:eastAsia="ja-JP"/>
        </w:rPr>
        <w:t>Food Tech Room</w:t>
      </w:r>
    </w:p>
    <w:p w14:paraId="3C33469E" w14:textId="77777777" w:rsidR="001B50E3" w:rsidRPr="00187222" w:rsidRDefault="001B50E3" w:rsidP="001B50E3">
      <w:pPr>
        <w:numPr>
          <w:ilvl w:val="0"/>
          <w:numId w:val="15"/>
        </w:numPr>
        <w:spacing w:after="120" w:line="240" w:lineRule="auto"/>
        <w:ind w:left="340" w:hanging="261"/>
        <w:rPr>
          <w:rFonts w:ascii="Times New Roman" w:eastAsia="Times New Roman" w:hAnsi="Times New Roman"/>
          <w:sz w:val="20"/>
          <w:szCs w:val="24"/>
          <w:lang w:val="en-US" w:eastAsia="ja-JP"/>
        </w:rPr>
      </w:pPr>
      <w:r w:rsidRPr="00187222">
        <w:rPr>
          <w:rFonts w:ascii="Arial" w:eastAsia="MS Mincho" w:hAnsi="Arial"/>
          <w:sz w:val="20"/>
          <w:szCs w:val="24"/>
          <w:lang w:eastAsia="ja-JP"/>
        </w:rPr>
        <w:t>Science Prep Room</w:t>
      </w:r>
    </w:p>
    <w:p w14:paraId="7485D28F" w14:textId="77777777" w:rsidR="001B50E3" w:rsidRPr="00187222" w:rsidRDefault="001B50E3" w:rsidP="001B50E3">
      <w:pPr>
        <w:numPr>
          <w:ilvl w:val="0"/>
          <w:numId w:val="15"/>
        </w:numPr>
        <w:spacing w:after="120" w:line="240" w:lineRule="auto"/>
        <w:ind w:left="340" w:hanging="261"/>
        <w:rPr>
          <w:rFonts w:ascii="Times New Roman" w:eastAsia="Times New Roman" w:hAnsi="Times New Roman"/>
          <w:sz w:val="20"/>
          <w:szCs w:val="24"/>
          <w:lang w:val="en-US" w:eastAsia="ja-JP"/>
        </w:rPr>
      </w:pPr>
      <w:r w:rsidRPr="00187222">
        <w:rPr>
          <w:rFonts w:ascii="Arial" w:eastAsia="MS Mincho" w:hAnsi="Arial"/>
          <w:sz w:val="20"/>
          <w:szCs w:val="24"/>
          <w:lang w:eastAsia="ja-JP"/>
        </w:rPr>
        <w:t>Main Office (Trips 1 &amp; 2)</w:t>
      </w:r>
    </w:p>
    <w:p w14:paraId="4ABC4134" w14:textId="77777777" w:rsidR="001B50E3" w:rsidRPr="00187222" w:rsidRDefault="001B50E3" w:rsidP="001B50E3">
      <w:pPr>
        <w:numPr>
          <w:ilvl w:val="0"/>
          <w:numId w:val="15"/>
        </w:numPr>
        <w:spacing w:after="120" w:line="240" w:lineRule="auto"/>
        <w:ind w:left="340" w:hanging="261"/>
        <w:rPr>
          <w:rFonts w:ascii="Times New Roman" w:eastAsia="Times New Roman" w:hAnsi="Times New Roman"/>
          <w:sz w:val="20"/>
          <w:szCs w:val="24"/>
          <w:lang w:val="en-US" w:eastAsia="ja-JP"/>
        </w:rPr>
      </w:pPr>
      <w:r w:rsidRPr="00187222">
        <w:rPr>
          <w:rFonts w:ascii="Arial" w:eastAsia="MS Mincho" w:hAnsi="Arial"/>
          <w:sz w:val="20"/>
          <w:szCs w:val="24"/>
          <w:lang w:eastAsia="ja-JP"/>
        </w:rPr>
        <w:t>PE Office</w:t>
      </w:r>
    </w:p>
    <w:p w14:paraId="1C3B0FDB" w14:textId="77777777" w:rsidR="001B50E3" w:rsidRPr="00187222" w:rsidRDefault="001B50E3" w:rsidP="001B50E3">
      <w:pPr>
        <w:numPr>
          <w:ilvl w:val="0"/>
          <w:numId w:val="15"/>
        </w:numPr>
        <w:spacing w:after="120" w:line="240" w:lineRule="auto"/>
        <w:ind w:left="340" w:hanging="261"/>
        <w:rPr>
          <w:rFonts w:ascii="Times New Roman" w:eastAsia="Times New Roman" w:hAnsi="Times New Roman"/>
          <w:sz w:val="20"/>
          <w:szCs w:val="24"/>
          <w:lang w:val="en-US" w:eastAsia="ja-JP"/>
        </w:rPr>
      </w:pPr>
      <w:r w:rsidRPr="00187222">
        <w:rPr>
          <w:rFonts w:ascii="Arial" w:eastAsia="MS Mincho" w:hAnsi="Arial"/>
          <w:sz w:val="20"/>
          <w:szCs w:val="24"/>
          <w:lang w:eastAsia="ja-JP"/>
        </w:rPr>
        <w:t>Art Room</w:t>
      </w:r>
    </w:p>
    <w:p w14:paraId="514FF914" w14:textId="77777777" w:rsidR="001B50E3" w:rsidRPr="00187222" w:rsidRDefault="001B50E3" w:rsidP="001B50E3">
      <w:pPr>
        <w:numPr>
          <w:ilvl w:val="0"/>
          <w:numId w:val="15"/>
        </w:numPr>
        <w:spacing w:after="120" w:line="240" w:lineRule="auto"/>
        <w:ind w:left="340" w:hanging="261"/>
        <w:rPr>
          <w:rFonts w:ascii="Times New Roman" w:eastAsia="Times New Roman" w:hAnsi="Times New Roman"/>
          <w:sz w:val="20"/>
          <w:szCs w:val="24"/>
          <w:lang w:val="en-US" w:eastAsia="ja-JP"/>
        </w:rPr>
      </w:pPr>
      <w:r w:rsidRPr="00187222">
        <w:rPr>
          <w:rFonts w:ascii="Arial" w:eastAsia="MS Mincho" w:hAnsi="Arial"/>
          <w:sz w:val="20"/>
          <w:szCs w:val="24"/>
          <w:lang w:eastAsia="ja-JP"/>
        </w:rPr>
        <w:t>Maths Office</w:t>
      </w:r>
    </w:p>
    <w:p w14:paraId="3EA9B25F" w14:textId="77777777" w:rsidR="001B50E3" w:rsidRPr="003C0489" w:rsidRDefault="001B50E3" w:rsidP="001B50E3">
      <w:pPr>
        <w:numPr>
          <w:ilvl w:val="0"/>
          <w:numId w:val="15"/>
        </w:numPr>
        <w:spacing w:after="120" w:line="240" w:lineRule="auto"/>
        <w:ind w:left="340" w:hanging="261"/>
        <w:rPr>
          <w:rFonts w:ascii="Times New Roman" w:eastAsia="Times New Roman" w:hAnsi="Times New Roman"/>
          <w:sz w:val="20"/>
          <w:szCs w:val="24"/>
          <w:lang w:val="en-US" w:eastAsia="ja-JP"/>
        </w:rPr>
      </w:pPr>
      <w:r w:rsidRPr="00187222">
        <w:rPr>
          <w:rFonts w:ascii="Arial" w:eastAsia="MS Mincho" w:hAnsi="Arial"/>
          <w:sz w:val="20"/>
          <w:szCs w:val="24"/>
          <w:lang w:eastAsia="ja-JP"/>
        </w:rPr>
        <w:t>Kitchen/Canteen</w:t>
      </w:r>
    </w:p>
    <w:p w14:paraId="61E30A37" w14:textId="3CC74307" w:rsidR="003C0489" w:rsidRPr="00187222" w:rsidRDefault="003C0489" w:rsidP="001B50E3">
      <w:pPr>
        <w:numPr>
          <w:ilvl w:val="0"/>
          <w:numId w:val="15"/>
        </w:numPr>
        <w:spacing w:after="120" w:line="240" w:lineRule="auto"/>
        <w:ind w:left="340" w:hanging="261"/>
        <w:rPr>
          <w:rFonts w:ascii="Times New Roman" w:eastAsia="Times New Roman" w:hAnsi="Times New Roman"/>
          <w:sz w:val="20"/>
          <w:szCs w:val="24"/>
          <w:lang w:val="en-US" w:eastAsia="ja-JP"/>
        </w:rPr>
      </w:pPr>
      <w:r>
        <w:rPr>
          <w:rFonts w:ascii="Arial" w:eastAsia="MS Mincho" w:hAnsi="Arial"/>
          <w:sz w:val="20"/>
          <w:szCs w:val="24"/>
          <w:lang w:eastAsia="ja-JP"/>
        </w:rPr>
        <w:t>Staff Room</w:t>
      </w:r>
    </w:p>
    <w:p w14:paraId="0562CB0E" w14:textId="77777777" w:rsidR="006A4B09" w:rsidRPr="006A4B09" w:rsidRDefault="006A4B09" w:rsidP="006A4B09">
      <w:pPr>
        <w:overflowPunct w:val="0"/>
        <w:autoSpaceDE w:val="0"/>
        <w:autoSpaceDN w:val="0"/>
        <w:adjustRightInd w:val="0"/>
        <w:spacing w:after="0" w:line="240" w:lineRule="auto"/>
        <w:jc w:val="both"/>
        <w:textAlignment w:val="baseline"/>
        <w:rPr>
          <w:rFonts w:ascii="Tahoma" w:eastAsia="Times New Roman" w:hAnsi="Tahoma" w:cs="Tahoma"/>
          <w:sz w:val="24"/>
          <w:szCs w:val="20"/>
        </w:rPr>
      </w:pPr>
    </w:p>
    <w:p w14:paraId="21C55B7D" w14:textId="77777777" w:rsidR="006A4B09" w:rsidRPr="006A4B09" w:rsidRDefault="00654849" w:rsidP="006A4B09">
      <w:pPr>
        <w:overflowPunct w:val="0"/>
        <w:autoSpaceDE w:val="0"/>
        <w:autoSpaceDN w:val="0"/>
        <w:adjustRightInd w:val="0"/>
        <w:spacing w:after="0" w:line="240" w:lineRule="auto"/>
        <w:jc w:val="both"/>
        <w:textAlignment w:val="baseline"/>
        <w:rPr>
          <w:rFonts w:ascii="Tahoma" w:eastAsia="Times New Roman" w:hAnsi="Tahoma" w:cs="Tahoma"/>
          <w:sz w:val="24"/>
          <w:szCs w:val="20"/>
        </w:rPr>
      </w:pPr>
      <w:r>
        <w:rPr>
          <w:rFonts w:ascii="Tahoma" w:eastAsia="Times New Roman" w:hAnsi="Tahoma" w:cs="Tahoma"/>
          <w:sz w:val="24"/>
          <w:szCs w:val="20"/>
        </w:rPr>
        <w:t xml:space="preserve">The </w:t>
      </w:r>
      <w:proofErr w:type="gramStart"/>
      <w:r>
        <w:rPr>
          <w:rFonts w:ascii="Tahoma" w:eastAsia="Times New Roman" w:hAnsi="Tahoma" w:cs="Tahoma"/>
          <w:sz w:val="24"/>
          <w:szCs w:val="20"/>
        </w:rPr>
        <w:t>School</w:t>
      </w:r>
      <w:proofErr w:type="gramEnd"/>
      <w:r w:rsidR="006A4B09" w:rsidRPr="006A4B09">
        <w:rPr>
          <w:rFonts w:ascii="Tahoma" w:eastAsia="Times New Roman" w:hAnsi="Tahoma" w:cs="Tahoma"/>
          <w:sz w:val="24"/>
          <w:szCs w:val="20"/>
        </w:rPr>
        <w:t xml:space="preserve"> admin staff are responsible for the regular updating of the First Aid boxes in accordance with the First Aid at Work Code of Practice 1990.  The required list of contents is listed in the Education Health and Safety Manual.  </w:t>
      </w:r>
      <w:r w:rsidR="006A4B09" w:rsidRPr="006A4B09">
        <w:rPr>
          <w:rFonts w:ascii="Tahoma" w:eastAsia="Times New Roman" w:hAnsi="Tahoma" w:cs="Tahoma"/>
          <w:b/>
          <w:sz w:val="24"/>
          <w:szCs w:val="20"/>
          <w:u w:val="single"/>
        </w:rPr>
        <w:t>ONLY THE LISTED CONTENTS SHOULD BE USED IN THE FIRST AID BOXES AND NO OTHER ITEMS, i.e. ANTISEPTIC CREAMS ARE NOT LISTED AND THEREFORE SHOULD NOT BE PRESENT IN THE FIRST AID BOX</w:t>
      </w:r>
      <w:r w:rsidR="006A4B09" w:rsidRPr="006A4B09">
        <w:rPr>
          <w:rFonts w:ascii="Tahoma" w:eastAsia="Times New Roman" w:hAnsi="Tahoma" w:cs="Tahoma"/>
          <w:sz w:val="24"/>
          <w:szCs w:val="20"/>
        </w:rPr>
        <w:t>.</w:t>
      </w:r>
    </w:p>
    <w:p w14:paraId="34CE0A41" w14:textId="77777777" w:rsidR="006A4B09" w:rsidRPr="006A4B09" w:rsidRDefault="006A4B09" w:rsidP="006A4B09">
      <w:pPr>
        <w:overflowPunct w:val="0"/>
        <w:autoSpaceDE w:val="0"/>
        <w:autoSpaceDN w:val="0"/>
        <w:adjustRightInd w:val="0"/>
        <w:spacing w:after="0" w:line="240" w:lineRule="auto"/>
        <w:jc w:val="both"/>
        <w:textAlignment w:val="baseline"/>
        <w:rPr>
          <w:rFonts w:ascii="Tahoma" w:eastAsia="Times New Roman" w:hAnsi="Tahoma" w:cs="Tahoma"/>
          <w:sz w:val="24"/>
          <w:szCs w:val="20"/>
        </w:rPr>
      </w:pPr>
    </w:p>
    <w:p w14:paraId="3A27AE51" w14:textId="77777777" w:rsidR="006A4B09" w:rsidRPr="00E75926" w:rsidRDefault="006A4B09" w:rsidP="006A4B09">
      <w:pPr>
        <w:keepNext/>
        <w:overflowPunct w:val="0"/>
        <w:autoSpaceDE w:val="0"/>
        <w:autoSpaceDN w:val="0"/>
        <w:adjustRightInd w:val="0"/>
        <w:spacing w:after="0" w:line="240" w:lineRule="auto"/>
        <w:jc w:val="both"/>
        <w:textAlignment w:val="baseline"/>
        <w:outlineLvl w:val="7"/>
        <w:rPr>
          <w:rFonts w:ascii="Tahoma" w:eastAsia="Times New Roman" w:hAnsi="Tahoma" w:cs="Tahoma"/>
          <w:b/>
          <w:sz w:val="24"/>
          <w:szCs w:val="20"/>
        </w:rPr>
      </w:pPr>
      <w:r w:rsidRPr="00E75926">
        <w:rPr>
          <w:rFonts w:ascii="Tahoma" w:eastAsia="Times New Roman" w:hAnsi="Tahoma" w:cs="Tahoma"/>
          <w:b/>
          <w:sz w:val="24"/>
          <w:szCs w:val="20"/>
        </w:rPr>
        <w:t>Accidents to Students</w:t>
      </w:r>
    </w:p>
    <w:p w14:paraId="62EBF3C5" w14:textId="77777777" w:rsidR="006A4B09" w:rsidRPr="006A4B09" w:rsidRDefault="006A4B09" w:rsidP="006A4B09">
      <w:pPr>
        <w:overflowPunct w:val="0"/>
        <w:autoSpaceDE w:val="0"/>
        <w:autoSpaceDN w:val="0"/>
        <w:adjustRightInd w:val="0"/>
        <w:spacing w:after="0" w:line="240" w:lineRule="auto"/>
        <w:jc w:val="both"/>
        <w:textAlignment w:val="baseline"/>
        <w:rPr>
          <w:rFonts w:ascii="Tahoma" w:eastAsia="Times New Roman" w:hAnsi="Tahoma" w:cs="Tahoma"/>
          <w:sz w:val="24"/>
          <w:szCs w:val="20"/>
        </w:rPr>
      </w:pPr>
    </w:p>
    <w:p w14:paraId="0F17C36E" w14:textId="77777777" w:rsidR="006A4B09" w:rsidRPr="006A4B09" w:rsidRDefault="006A4B09" w:rsidP="006A4B09">
      <w:pPr>
        <w:overflowPunct w:val="0"/>
        <w:autoSpaceDE w:val="0"/>
        <w:autoSpaceDN w:val="0"/>
        <w:adjustRightInd w:val="0"/>
        <w:spacing w:after="0" w:line="240" w:lineRule="auto"/>
        <w:jc w:val="both"/>
        <w:textAlignment w:val="baseline"/>
        <w:rPr>
          <w:rFonts w:ascii="Tahoma" w:eastAsia="Times New Roman" w:hAnsi="Tahoma" w:cs="Tahoma"/>
          <w:sz w:val="24"/>
          <w:szCs w:val="20"/>
        </w:rPr>
      </w:pPr>
      <w:r w:rsidRPr="006A4B09">
        <w:rPr>
          <w:rFonts w:ascii="Tahoma" w:eastAsia="Times New Roman" w:hAnsi="Tahoma" w:cs="Tahoma"/>
          <w:sz w:val="24"/>
          <w:szCs w:val="20"/>
        </w:rPr>
        <w:t>A minor injury can probably be treated by the application of normal first aid procedures using the contents of the first aid boxes within the Departmental areas.</w:t>
      </w:r>
    </w:p>
    <w:p w14:paraId="6D98A12B" w14:textId="77777777" w:rsidR="006A4B09" w:rsidRPr="006A4B09" w:rsidRDefault="006A4B09" w:rsidP="006A4B09">
      <w:pPr>
        <w:overflowPunct w:val="0"/>
        <w:autoSpaceDE w:val="0"/>
        <w:autoSpaceDN w:val="0"/>
        <w:adjustRightInd w:val="0"/>
        <w:spacing w:after="0" w:line="240" w:lineRule="auto"/>
        <w:jc w:val="both"/>
        <w:textAlignment w:val="baseline"/>
        <w:rPr>
          <w:rFonts w:ascii="Tahoma" w:eastAsia="Times New Roman" w:hAnsi="Tahoma" w:cs="Tahoma"/>
          <w:sz w:val="24"/>
          <w:szCs w:val="20"/>
        </w:rPr>
      </w:pPr>
    </w:p>
    <w:p w14:paraId="578864D3" w14:textId="77777777" w:rsidR="006A4B09" w:rsidRPr="006A4B09" w:rsidRDefault="006A4B09" w:rsidP="006A4B09">
      <w:pPr>
        <w:overflowPunct w:val="0"/>
        <w:autoSpaceDE w:val="0"/>
        <w:autoSpaceDN w:val="0"/>
        <w:adjustRightInd w:val="0"/>
        <w:spacing w:after="0" w:line="240" w:lineRule="auto"/>
        <w:jc w:val="both"/>
        <w:textAlignment w:val="baseline"/>
        <w:rPr>
          <w:rFonts w:ascii="Tahoma" w:eastAsia="Times New Roman" w:hAnsi="Tahoma" w:cs="Tahoma"/>
          <w:sz w:val="24"/>
          <w:szCs w:val="20"/>
        </w:rPr>
      </w:pPr>
      <w:r w:rsidRPr="006A4B09">
        <w:rPr>
          <w:rFonts w:ascii="Tahoma" w:eastAsia="Times New Roman" w:hAnsi="Tahoma" w:cs="Tahoma"/>
          <w:sz w:val="24"/>
          <w:szCs w:val="20"/>
        </w:rPr>
        <w:t xml:space="preserve">If this is not appropriate, students who are able should be sent to the Main Office with a companion where </w:t>
      </w:r>
      <w:r w:rsidR="00CD6827" w:rsidRPr="00E03B21">
        <w:rPr>
          <w:rFonts w:ascii="Tahoma" w:eastAsia="Times New Roman" w:hAnsi="Tahoma" w:cs="Tahoma"/>
          <w:sz w:val="24"/>
          <w:szCs w:val="20"/>
        </w:rPr>
        <w:t xml:space="preserve">emergency </w:t>
      </w:r>
      <w:r w:rsidRPr="00E03B21">
        <w:rPr>
          <w:rFonts w:ascii="Tahoma" w:eastAsia="Times New Roman" w:hAnsi="Tahoma" w:cs="Tahoma"/>
          <w:sz w:val="24"/>
          <w:szCs w:val="20"/>
        </w:rPr>
        <w:t>f</w:t>
      </w:r>
      <w:r w:rsidRPr="006A4B09">
        <w:rPr>
          <w:rFonts w:ascii="Tahoma" w:eastAsia="Times New Roman" w:hAnsi="Tahoma" w:cs="Tahoma"/>
          <w:sz w:val="24"/>
          <w:szCs w:val="20"/>
        </w:rPr>
        <w:t>irst aid will be administered.</w:t>
      </w:r>
    </w:p>
    <w:p w14:paraId="2946DB82" w14:textId="77777777" w:rsidR="004E21F5" w:rsidRDefault="004E21F5" w:rsidP="006A4B09">
      <w:pPr>
        <w:overflowPunct w:val="0"/>
        <w:autoSpaceDE w:val="0"/>
        <w:autoSpaceDN w:val="0"/>
        <w:adjustRightInd w:val="0"/>
        <w:spacing w:after="0" w:line="240" w:lineRule="auto"/>
        <w:jc w:val="both"/>
        <w:textAlignment w:val="baseline"/>
        <w:rPr>
          <w:rFonts w:ascii="Tahoma" w:eastAsia="Times New Roman" w:hAnsi="Tahoma" w:cs="Tahoma"/>
          <w:sz w:val="24"/>
          <w:szCs w:val="20"/>
        </w:rPr>
      </w:pPr>
    </w:p>
    <w:p w14:paraId="697A26BC" w14:textId="77777777" w:rsidR="004E21F5" w:rsidRPr="00E75926" w:rsidRDefault="004E21F5" w:rsidP="006A4B09">
      <w:pPr>
        <w:overflowPunct w:val="0"/>
        <w:autoSpaceDE w:val="0"/>
        <w:autoSpaceDN w:val="0"/>
        <w:adjustRightInd w:val="0"/>
        <w:spacing w:after="0" w:line="240" w:lineRule="auto"/>
        <w:jc w:val="both"/>
        <w:textAlignment w:val="baseline"/>
        <w:rPr>
          <w:rFonts w:ascii="Tahoma" w:eastAsia="Times New Roman" w:hAnsi="Tahoma" w:cs="Tahoma"/>
          <w:b/>
          <w:sz w:val="24"/>
          <w:szCs w:val="20"/>
        </w:rPr>
      </w:pPr>
      <w:r w:rsidRPr="00E75926">
        <w:rPr>
          <w:rFonts w:ascii="Tahoma" w:eastAsia="Times New Roman" w:hAnsi="Tahoma" w:cs="Tahoma"/>
          <w:b/>
          <w:sz w:val="24"/>
          <w:szCs w:val="20"/>
        </w:rPr>
        <w:t>Student Illness</w:t>
      </w:r>
    </w:p>
    <w:p w14:paraId="5997CC1D" w14:textId="77777777" w:rsidR="004E21F5" w:rsidRDefault="004E21F5" w:rsidP="006A4B09">
      <w:pPr>
        <w:overflowPunct w:val="0"/>
        <w:autoSpaceDE w:val="0"/>
        <w:autoSpaceDN w:val="0"/>
        <w:adjustRightInd w:val="0"/>
        <w:spacing w:after="0" w:line="240" w:lineRule="auto"/>
        <w:jc w:val="both"/>
        <w:textAlignment w:val="baseline"/>
        <w:rPr>
          <w:rFonts w:ascii="Tahoma" w:eastAsia="Times New Roman" w:hAnsi="Tahoma" w:cs="Tahoma"/>
          <w:sz w:val="24"/>
          <w:szCs w:val="20"/>
        </w:rPr>
      </w:pPr>
    </w:p>
    <w:p w14:paraId="17CA2C4E" w14:textId="77777777" w:rsidR="006A4B09" w:rsidRPr="006A4B09" w:rsidRDefault="006A4B09" w:rsidP="006A4B09">
      <w:pPr>
        <w:overflowPunct w:val="0"/>
        <w:autoSpaceDE w:val="0"/>
        <w:autoSpaceDN w:val="0"/>
        <w:adjustRightInd w:val="0"/>
        <w:spacing w:after="0" w:line="240" w:lineRule="auto"/>
        <w:jc w:val="both"/>
        <w:textAlignment w:val="baseline"/>
        <w:rPr>
          <w:rFonts w:ascii="Tahoma" w:eastAsia="Times New Roman" w:hAnsi="Tahoma" w:cs="Tahoma"/>
          <w:sz w:val="24"/>
          <w:szCs w:val="20"/>
        </w:rPr>
      </w:pPr>
      <w:r w:rsidRPr="006A4B09">
        <w:rPr>
          <w:rFonts w:ascii="Tahoma" w:eastAsia="Times New Roman" w:hAnsi="Tahoma" w:cs="Tahoma"/>
          <w:sz w:val="24"/>
          <w:szCs w:val="20"/>
        </w:rPr>
        <w:t xml:space="preserve">Where a student is </w:t>
      </w:r>
      <w:proofErr w:type="gramStart"/>
      <w:r w:rsidRPr="006A4B09">
        <w:rPr>
          <w:rFonts w:ascii="Tahoma" w:eastAsia="Times New Roman" w:hAnsi="Tahoma" w:cs="Tahoma"/>
          <w:sz w:val="24"/>
          <w:szCs w:val="20"/>
        </w:rPr>
        <w:t>unwell</w:t>
      </w:r>
      <w:proofErr w:type="gramEnd"/>
      <w:r w:rsidRPr="006A4B09">
        <w:rPr>
          <w:rFonts w:ascii="Tahoma" w:eastAsia="Times New Roman" w:hAnsi="Tahoma" w:cs="Tahoma"/>
          <w:sz w:val="24"/>
          <w:szCs w:val="20"/>
        </w:rPr>
        <w:t xml:space="preserve"> the</w:t>
      </w:r>
      <w:r w:rsidR="004E21F5">
        <w:rPr>
          <w:rFonts w:ascii="Tahoma" w:eastAsia="Times New Roman" w:hAnsi="Tahoma" w:cs="Tahoma"/>
          <w:sz w:val="24"/>
          <w:szCs w:val="20"/>
        </w:rPr>
        <w:t>y</w:t>
      </w:r>
      <w:r w:rsidRPr="006A4B09">
        <w:rPr>
          <w:rFonts w:ascii="Tahoma" w:eastAsia="Times New Roman" w:hAnsi="Tahoma" w:cs="Tahoma"/>
          <w:sz w:val="24"/>
          <w:szCs w:val="20"/>
        </w:rPr>
        <w:t xml:space="preserve"> </w:t>
      </w:r>
      <w:r w:rsidR="00DC1203">
        <w:rPr>
          <w:rFonts w:ascii="Tahoma" w:eastAsia="Times New Roman" w:hAnsi="Tahoma" w:cs="Tahoma"/>
          <w:sz w:val="24"/>
          <w:szCs w:val="20"/>
        </w:rPr>
        <w:t>are sent to the main office, where they are assessed.</w:t>
      </w:r>
      <w:r w:rsidRPr="006A4B09">
        <w:rPr>
          <w:rFonts w:ascii="Tahoma" w:eastAsia="Times New Roman" w:hAnsi="Tahoma" w:cs="Tahoma"/>
          <w:sz w:val="24"/>
          <w:szCs w:val="20"/>
        </w:rPr>
        <w:t xml:space="preserve">  It is the policy of the </w:t>
      </w:r>
      <w:r w:rsidR="004E21F5">
        <w:rPr>
          <w:rFonts w:ascii="Tahoma" w:eastAsia="Times New Roman" w:hAnsi="Tahoma" w:cs="Tahoma"/>
          <w:sz w:val="24"/>
          <w:szCs w:val="20"/>
        </w:rPr>
        <w:t>school</w:t>
      </w:r>
      <w:r w:rsidRPr="006A4B09">
        <w:rPr>
          <w:rFonts w:ascii="Tahoma" w:eastAsia="Times New Roman" w:hAnsi="Tahoma" w:cs="Tahoma"/>
          <w:sz w:val="24"/>
          <w:szCs w:val="20"/>
        </w:rPr>
        <w:t xml:space="preserve"> not to send students home until parents are contacted to arrange collection of the student.</w:t>
      </w:r>
    </w:p>
    <w:p w14:paraId="110FFD37" w14:textId="77777777" w:rsidR="006A4B09" w:rsidRPr="006A4B09" w:rsidRDefault="006A4B09" w:rsidP="006A4B09">
      <w:pPr>
        <w:overflowPunct w:val="0"/>
        <w:autoSpaceDE w:val="0"/>
        <w:autoSpaceDN w:val="0"/>
        <w:adjustRightInd w:val="0"/>
        <w:spacing w:after="0" w:line="240" w:lineRule="auto"/>
        <w:jc w:val="both"/>
        <w:textAlignment w:val="baseline"/>
        <w:rPr>
          <w:rFonts w:ascii="Tahoma" w:eastAsia="Times New Roman" w:hAnsi="Tahoma" w:cs="Tahoma"/>
          <w:sz w:val="24"/>
          <w:szCs w:val="20"/>
        </w:rPr>
      </w:pPr>
    </w:p>
    <w:p w14:paraId="2DB3A9C8" w14:textId="77777777" w:rsidR="006A4B09" w:rsidRPr="00475ED7" w:rsidRDefault="006A4B09" w:rsidP="006A4B09">
      <w:pPr>
        <w:overflowPunct w:val="0"/>
        <w:autoSpaceDE w:val="0"/>
        <w:autoSpaceDN w:val="0"/>
        <w:adjustRightInd w:val="0"/>
        <w:spacing w:after="0" w:line="240" w:lineRule="auto"/>
        <w:jc w:val="both"/>
        <w:textAlignment w:val="baseline"/>
        <w:rPr>
          <w:rFonts w:ascii="Tahoma" w:eastAsia="Times New Roman" w:hAnsi="Tahoma" w:cs="Tahoma"/>
          <w:sz w:val="24"/>
          <w:szCs w:val="20"/>
        </w:rPr>
      </w:pPr>
      <w:r w:rsidRPr="006A4B09">
        <w:rPr>
          <w:rFonts w:ascii="Tahoma" w:eastAsia="Times New Roman" w:hAnsi="Tahoma" w:cs="Tahoma"/>
          <w:sz w:val="24"/>
          <w:szCs w:val="20"/>
        </w:rPr>
        <w:t>In the event of a serious accident</w:t>
      </w:r>
      <w:r w:rsidRPr="00475ED7">
        <w:rPr>
          <w:rFonts w:ascii="Tahoma" w:eastAsia="Times New Roman" w:hAnsi="Tahoma" w:cs="Tahoma"/>
          <w:sz w:val="24"/>
          <w:szCs w:val="20"/>
        </w:rPr>
        <w:t>, contact with the Main</w:t>
      </w:r>
      <w:r w:rsidRPr="00475ED7">
        <w:rPr>
          <w:rFonts w:ascii="Tahoma" w:eastAsia="Times New Roman" w:hAnsi="Tahoma" w:cs="Tahoma"/>
          <w:b/>
          <w:sz w:val="24"/>
          <w:szCs w:val="20"/>
        </w:rPr>
        <w:t xml:space="preserve"> </w:t>
      </w:r>
      <w:r w:rsidRPr="00475ED7">
        <w:rPr>
          <w:rFonts w:ascii="Tahoma" w:eastAsia="Times New Roman" w:hAnsi="Tahoma" w:cs="Tahoma"/>
          <w:sz w:val="24"/>
          <w:szCs w:val="20"/>
        </w:rPr>
        <w:t>Office should be made immediately</w:t>
      </w:r>
      <w:r w:rsidR="00306828" w:rsidRPr="00475ED7">
        <w:rPr>
          <w:rFonts w:ascii="Tahoma" w:eastAsia="Times New Roman" w:hAnsi="Tahoma" w:cs="Tahoma"/>
          <w:sz w:val="24"/>
          <w:szCs w:val="20"/>
        </w:rPr>
        <w:t xml:space="preserve">.  An assessment </w:t>
      </w:r>
      <w:r w:rsidR="00873D80" w:rsidRPr="00475ED7">
        <w:rPr>
          <w:rFonts w:ascii="Tahoma" w:eastAsia="Times New Roman" w:hAnsi="Tahoma" w:cs="Tahoma"/>
          <w:sz w:val="24"/>
          <w:szCs w:val="20"/>
        </w:rPr>
        <w:t xml:space="preserve">of the injury </w:t>
      </w:r>
      <w:r w:rsidR="00306828" w:rsidRPr="00475ED7">
        <w:rPr>
          <w:rFonts w:ascii="Tahoma" w:eastAsia="Times New Roman" w:hAnsi="Tahoma" w:cs="Tahoma"/>
          <w:sz w:val="24"/>
          <w:szCs w:val="20"/>
        </w:rPr>
        <w:t>will take place.</w:t>
      </w:r>
    </w:p>
    <w:p w14:paraId="6B699379" w14:textId="77777777" w:rsidR="006A4B09" w:rsidRPr="00475ED7" w:rsidRDefault="006A4B09" w:rsidP="006A4B09">
      <w:pPr>
        <w:overflowPunct w:val="0"/>
        <w:autoSpaceDE w:val="0"/>
        <w:autoSpaceDN w:val="0"/>
        <w:adjustRightInd w:val="0"/>
        <w:spacing w:after="0" w:line="240" w:lineRule="auto"/>
        <w:jc w:val="both"/>
        <w:textAlignment w:val="baseline"/>
        <w:rPr>
          <w:rFonts w:ascii="Tahoma" w:eastAsia="Times New Roman" w:hAnsi="Tahoma" w:cs="Tahoma"/>
          <w:sz w:val="24"/>
          <w:szCs w:val="20"/>
        </w:rPr>
      </w:pPr>
    </w:p>
    <w:p w14:paraId="021A1BF3" w14:textId="77777777" w:rsidR="006A4B09" w:rsidRPr="006A4B09" w:rsidRDefault="006A4B09" w:rsidP="006A4B09">
      <w:pPr>
        <w:overflowPunct w:val="0"/>
        <w:autoSpaceDE w:val="0"/>
        <w:autoSpaceDN w:val="0"/>
        <w:adjustRightInd w:val="0"/>
        <w:spacing w:after="0" w:line="240" w:lineRule="auto"/>
        <w:jc w:val="both"/>
        <w:textAlignment w:val="baseline"/>
        <w:rPr>
          <w:rFonts w:ascii="Tahoma" w:eastAsia="Times New Roman" w:hAnsi="Tahoma" w:cs="Tahoma"/>
          <w:sz w:val="24"/>
          <w:szCs w:val="20"/>
        </w:rPr>
      </w:pPr>
      <w:r w:rsidRPr="00475ED7">
        <w:rPr>
          <w:rFonts w:ascii="Tahoma" w:eastAsia="Times New Roman" w:hAnsi="Tahoma" w:cs="Tahoma"/>
          <w:sz w:val="24"/>
          <w:szCs w:val="20"/>
        </w:rPr>
        <w:t>First aid materials must be taken on school trips.</w:t>
      </w:r>
    </w:p>
    <w:p w14:paraId="3FE9F23F" w14:textId="77777777" w:rsidR="006A4B09" w:rsidRPr="006A4B09" w:rsidRDefault="006A4B09" w:rsidP="006A4B09">
      <w:pPr>
        <w:overflowPunct w:val="0"/>
        <w:autoSpaceDE w:val="0"/>
        <w:autoSpaceDN w:val="0"/>
        <w:adjustRightInd w:val="0"/>
        <w:spacing w:after="0" w:line="240" w:lineRule="auto"/>
        <w:jc w:val="both"/>
        <w:textAlignment w:val="baseline"/>
        <w:rPr>
          <w:rFonts w:ascii="Tahoma" w:eastAsia="Times New Roman" w:hAnsi="Tahoma" w:cs="Tahoma"/>
          <w:sz w:val="24"/>
          <w:szCs w:val="20"/>
        </w:rPr>
      </w:pPr>
    </w:p>
    <w:p w14:paraId="01493586" w14:textId="77777777" w:rsidR="006A4B09" w:rsidRPr="006A4B09" w:rsidRDefault="006A4B09" w:rsidP="006A4B09">
      <w:pPr>
        <w:keepNext/>
        <w:overflowPunct w:val="0"/>
        <w:autoSpaceDE w:val="0"/>
        <w:autoSpaceDN w:val="0"/>
        <w:adjustRightInd w:val="0"/>
        <w:spacing w:after="0" w:line="240" w:lineRule="auto"/>
        <w:jc w:val="both"/>
        <w:textAlignment w:val="baseline"/>
        <w:outlineLvl w:val="4"/>
        <w:rPr>
          <w:rFonts w:ascii="Tahoma" w:eastAsia="Times New Roman" w:hAnsi="Tahoma" w:cs="Tahoma"/>
          <w:b/>
          <w:sz w:val="24"/>
          <w:szCs w:val="20"/>
        </w:rPr>
      </w:pPr>
      <w:r w:rsidRPr="006A4B09">
        <w:rPr>
          <w:rFonts w:ascii="Tahoma" w:eastAsia="Times New Roman" w:hAnsi="Tahoma" w:cs="Tahoma"/>
          <w:b/>
          <w:sz w:val="24"/>
          <w:szCs w:val="20"/>
        </w:rPr>
        <w:t>REPORTING OF INJURIES, DISEASES and DANGER</w:t>
      </w:r>
      <w:r w:rsidR="0026648B">
        <w:rPr>
          <w:rFonts w:ascii="Tahoma" w:eastAsia="Times New Roman" w:hAnsi="Tahoma" w:cs="Tahoma"/>
          <w:b/>
          <w:sz w:val="24"/>
          <w:szCs w:val="20"/>
        </w:rPr>
        <w:t>OUS OCCURENCES (RIDDOR) Reg 2013</w:t>
      </w:r>
    </w:p>
    <w:p w14:paraId="1F72F646" w14:textId="77777777" w:rsidR="006A4B09" w:rsidRPr="006A4B09" w:rsidRDefault="006A4B09" w:rsidP="006A4B09">
      <w:pPr>
        <w:overflowPunct w:val="0"/>
        <w:autoSpaceDE w:val="0"/>
        <w:autoSpaceDN w:val="0"/>
        <w:adjustRightInd w:val="0"/>
        <w:spacing w:after="0" w:line="240" w:lineRule="auto"/>
        <w:jc w:val="both"/>
        <w:textAlignment w:val="baseline"/>
        <w:rPr>
          <w:rFonts w:ascii="Tahoma" w:eastAsia="Times New Roman" w:hAnsi="Tahoma" w:cs="Tahoma"/>
          <w:sz w:val="24"/>
          <w:szCs w:val="20"/>
        </w:rPr>
      </w:pPr>
    </w:p>
    <w:p w14:paraId="4E955F4D" w14:textId="77777777" w:rsidR="006A4B09" w:rsidRDefault="0026648B" w:rsidP="006A4B09">
      <w:pPr>
        <w:overflowPunct w:val="0"/>
        <w:autoSpaceDE w:val="0"/>
        <w:autoSpaceDN w:val="0"/>
        <w:adjustRightInd w:val="0"/>
        <w:spacing w:after="0" w:line="240" w:lineRule="auto"/>
        <w:jc w:val="both"/>
        <w:textAlignment w:val="baseline"/>
        <w:rPr>
          <w:rFonts w:ascii="Tahoma" w:eastAsia="Times New Roman" w:hAnsi="Tahoma" w:cs="Tahoma"/>
          <w:sz w:val="24"/>
          <w:szCs w:val="20"/>
        </w:rPr>
      </w:pPr>
      <w:r>
        <w:rPr>
          <w:rFonts w:ascii="Tahoma" w:eastAsia="Times New Roman" w:hAnsi="Tahoma" w:cs="Tahoma"/>
          <w:sz w:val="24"/>
          <w:szCs w:val="20"/>
        </w:rPr>
        <w:t>We refer to the HSE Incident Reporting in Schools (Accidents, diseases and dangerous occurrences</w:t>
      </w:r>
      <w:r w:rsidRPr="00CD6827">
        <w:rPr>
          <w:rFonts w:ascii="Tahoma" w:eastAsia="Times New Roman" w:hAnsi="Tahoma" w:cs="Tahoma"/>
          <w:sz w:val="24"/>
          <w:szCs w:val="20"/>
        </w:rPr>
        <w:t xml:space="preserve">) </w:t>
      </w:r>
      <w:r w:rsidR="00B02699" w:rsidRPr="00CD6827">
        <w:rPr>
          <w:rFonts w:ascii="Tahoma" w:eastAsia="Times New Roman" w:hAnsi="Tahoma" w:cs="Tahoma"/>
          <w:sz w:val="24"/>
          <w:szCs w:val="20"/>
        </w:rPr>
        <w:t>guidance</w:t>
      </w:r>
      <w:r w:rsidRPr="00CD6827">
        <w:rPr>
          <w:rFonts w:ascii="Tahoma" w:eastAsia="Times New Roman" w:hAnsi="Tahoma" w:cs="Tahoma"/>
          <w:sz w:val="24"/>
          <w:szCs w:val="20"/>
        </w:rPr>
        <w:t xml:space="preserve"> held in the </w:t>
      </w:r>
      <w:r w:rsidR="00B02699" w:rsidRPr="00CD6827">
        <w:rPr>
          <w:rFonts w:ascii="Tahoma" w:eastAsia="Times New Roman" w:hAnsi="Tahoma" w:cs="Tahoma"/>
          <w:sz w:val="24"/>
          <w:szCs w:val="20"/>
        </w:rPr>
        <w:t>Main Office</w:t>
      </w:r>
      <w:r w:rsidRPr="003C09D1">
        <w:rPr>
          <w:rFonts w:ascii="Tahoma" w:eastAsia="Times New Roman" w:hAnsi="Tahoma" w:cs="Tahoma"/>
          <w:sz w:val="24"/>
          <w:szCs w:val="20"/>
        </w:rPr>
        <w:t>.</w:t>
      </w:r>
    </w:p>
    <w:p w14:paraId="08CE6F91" w14:textId="1F49DFAA" w:rsidR="007561CC" w:rsidRDefault="007561CC">
      <w:pPr>
        <w:spacing w:after="0" w:line="240" w:lineRule="auto"/>
        <w:rPr>
          <w:rFonts w:ascii="Tahoma" w:eastAsia="Times New Roman" w:hAnsi="Tahoma" w:cs="Tahoma"/>
          <w:sz w:val="24"/>
          <w:szCs w:val="20"/>
        </w:rPr>
      </w:pPr>
      <w:r>
        <w:rPr>
          <w:rFonts w:ascii="Tahoma" w:eastAsia="Times New Roman" w:hAnsi="Tahoma" w:cs="Tahoma"/>
          <w:sz w:val="24"/>
          <w:szCs w:val="20"/>
        </w:rPr>
        <w:br w:type="page"/>
      </w:r>
    </w:p>
    <w:p w14:paraId="70163194" w14:textId="77777777" w:rsidR="0026648B" w:rsidRPr="006A4B09" w:rsidRDefault="0026648B" w:rsidP="006A4B09">
      <w:pPr>
        <w:overflowPunct w:val="0"/>
        <w:autoSpaceDE w:val="0"/>
        <w:autoSpaceDN w:val="0"/>
        <w:adjustRightInd w:val="0"/>
        <w:spacing w:after="0" w:line="240" w:lineRule="auto"/>
        <w:jc w:val="both"/>
        <w:textAlignment w:val="baseline"/>
        <w:rPr>
          <w:rFonts w:ascii="Tahoma" w:eastAsia="Times New Roman" w:hAnsi="Tahoma" w:cs="Tahoma"/>
          <w:sz w:val="24"/>
          <w:szCs w:val="20"/>
        </w:rPr>
      </w:pPr>
    </w:p>
    <w:p w14:paraId="4A0619C5" w14:textId="77777777" w:rsidR="0084099A" w:rsidRPr="00E75926" w:rsidRDefault="0084099A" w:rsidP="0084099A">
      <w:pPr>
        <w:rPr>
          <w:rFonts w:ascii="Tahoma" w:hAnsi="Tahoma" w:cs="Tahoma"/>
          <w:b/>
          <w:sz w:val="24"/>
          <w:szCs w:val="24"/>
        </w:rPr>
      </w:pPr>
      <w:r w:rsidRPr="00E75926">
        <w:rPr>
          <w:rFonts w:ascii="Tahoma" w:hAnsi="Tahoma" w:cs="Tahoma"/>
          <w:b/>
          <w:sz w:val="24"/>
          <w:szCs w:val="24"/>
        </w:rPr>
        <w:t>Complaints</w:t>
      </w:r>
    </w:p>
    <w:p w14:paraId="6F0241F4" w14:textId="77777777" w:rsidR="0084099A" w:rsidRDefault="0084099A" w:rsidP="006A4B09">
      <w:pPr>
        <w:rPr>
          <w:rFonts w:ascii="Tahoma" w:hAnsi="Tahoma" w:cs="Tahoma"/>
          <w:sz w:val="24"/>
          <w:szCs w:val="24"/>
        </w:rPr>
      </w:pPr>
      <w:r w:rsidRPr="00827A57">
        <w:rPr>
          <w:rFonts w:ascii="Tahoma" w:hAnsi="Tahoma" w:cs="Tahoma"/>
          <w:sz w:val="24"/>
          <w:szCs w:val="24"/>
        </w:rPr>
        <w:t xml:space="preserve">Should parents be unhappy with any aspect of their child’s care at </w:t>
      </w:r>
      <w:r w:rsidR="00AC1CFE">
        <w:rPr>
          <w:rFonts w:ascii="Tahoma" w:hAnsi="Tahoma" w:cs="Tahoma"/>
          <w:sz w:val="24"/>
          <w:szCs w:val="24"/>
        </w:rPr>
        <w:t>John Spendluffe Technology College</w:t>
      </w:r>
      <w:r w:rsidRPr="00827A57">
        <w:rPr>
          <w:rFonts w:ascii="Tahoma" w:hAnsi="Tahoma" w:cs="Tahoma"/>
          <w:sz w:val="24"/>
          <w:szCs w:val="24"/>
        </w:rPr>
        <w:t xml:space="preserve">, they must </w:t>
      </w:r>
      <w:r w:rsidR="00105EC9">
        <w:rPr>
          <w:rFonts w:ascii="Tahoma" w:hAnsi="Tahoma" w:cs="Tahoma"/>
          <w:sz w:val="24"/>
          <w:szCs w:val="24"/>
        </w:rPr>
        <w:t xml:space="preserve">follow the </w:t>
      </w:r>
      <w:proofErr w:type="gramStart"/>
      <w:r w:rsidR="00105EC9">
        <w:rPr>
          <w:rFonts w:ascii="Tahoma" w:hAnsi="Tahoma" w:cs="Tahoma"/>
          <w:sz w:val="24"/>
          <w:szCs w:val="24"/>
        </w:rPr>
        <w:t>School’s</w:t>
      </w:r>
      <w:proofErr w:type="gramEnd"/>
      <w:r w:rsidR="00105EC9">
        <w:rPr>
          <w:rFonts w:ascii="Tahoma" w:hAnsi="Tahoma" w:cs="Tahoma"/>
          <w:sz w:val="24"/>
          <w:szCs w:val="24"/>
        </w:rPr>
        <w:t xml:space="preserve"> complaints procedures and policy.</w:t>
      </w:r>
    </w:p>
    <w:p w14:paraId="61CDCEAD" w14:textId="77777777" w:rsidR="007833D7" w:rsidRPr="00B70790" w:rsidRDefault="007833D7" w:rsidP="00475ED7">
      <w:pPr>
        <w:rPr>
          <w:rFonts w:ascii="Tahoma" w:hAnsi="Tahoma" w:cs="Tahoma"/>
          <w:color w:val="000000"/>
          <w:sz w:val="24"/>
          <w:szCs w:val="24"/>
        </w:rPr>
      </w:pPr>
    </w:p>
    <w:sectPr w:rsidR="007833D7" w:rsidRPr="00B7079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37246" w14:textId="77777777" w:rsidR="000542BA" w:rsidRDefault="000542BA" w:rsidP="00681729">
      <w:pPr>
        <w:spacing w:after="0" w:line="240" w:lineRule="auto"/>
      </w:pPr>
      <w:r>
        <w:separator/>
      </w:r>
    </w:p>
  </w:endnote>
  <w:endnote w:type="continuationSeparator" w:id="0">
    <w:p w14:paraId="52969278" w14:textId="77777777" w:rsidR="000542BA" w:rsidRDefault="000542BA" w:rsidP="00681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97C1A" w14:textId="77777777" w:rsidR="000542BA" w:rsidRDefault="000542BA" w:rsidP="00681729">
      <w:pPr>
        <w:spacing w:after="0" w:line="240" w:lineRule="auto"/>
      </w:pPr>
      <w:r>
        <w:separator/>
      </w:r>
    </w:p>
  </w:footnote>
  <w:footnote w:type="continuationSeparator" w:id="0">
    <w:p w14:paraId="3EC8719E" w14:textId="77777777" w:rsidR="000542BA" w:rsidRDefault="000542BA" w:rsidP="006817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10.5pt" o:bullet="t">
        <v:imagedata r:id="rId1" o:title=""/>
      </v:shape>
    </w:pict>
  </w:numPicBullet>
  <w:abstractNum w:abstractNumId="0" w15:restartNumberingAfterBreak="0">
    <w:nsid w:val="0000000F"/>
    <w:multiLevelType w:val="hybridMultilevel"/>
    <w:tmpl w:val="0000000F"/>
    <w:lvl w:ilvl="0" w:tplc="FFFFFFFF">
      <w:start w:val="1"/>
      <w:numFmt w:val="bullet"/>
      <w:lvlText w:val=""/>
      <w:lvlPicBulletId w:val="0"/>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DA65391"/>
    <w:multiLevelType w:val="hybridMultilevel"/>
    <w:tmpl w:val="47C6F1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5A225A9"/>
    <w:multiLevelType w:val="hybridMultilevel"/>
    <w:tmpl w:val="19005C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9B61AF6"/>
    <w:multiLevelType w:val="hybridMultilevel"/>
    <w:tmpl w:val="B6486A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F145A9E"/>
    <w:multiLevelType w:val="hybridMultilevel"/>
    <w:tmpl w:val="0C125E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28250D0"/>
    <w:multiLevelType w:val="hybridMultilevel"/>
    <w:tmpl w:val="03C28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1C6D8E"/>
    <w:multiLevelType w:val="hybridMultilevel"/>
    <w:tmpl w:val="727EC64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735A6A"/>
    <w:multiLevelType w:val="hybridMultilevel"/>
    <w:tmpl w:val="9BD0EB08"/>
    <w:lvl w:ilvl="0" w:tplc="BF0E0FF6">
      <w:start w:val="1"/>
      <w:numFmt w:val="lowerLetter"/>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198063B"/>
    <w:multiLevelType w:val="hybridMultilevel"/>
    <w:tmpl w:val="8A80E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4A1A59"/>
    <w:multiLevelType w:val="hybridMultilevel"/>
    <w:tmpl w:val="1646CA9A"/>
    <w:lvl w:ilvl="0" w:tplc="5D04B8A8">
      <w:start w:val="2"/>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177758"/>
    <w:multiLevelType w:val="hybridMultilevel"/>
    <w:tmpl w:val="8CA4EBD4"/>
    <w:lvl w:ilvl="0" w:tplc="5D04B8A8">
      <w:start w:val="2"/>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030B7E"/>
    <w:multiLevelType w:val="hybridMultilevel"/>
    <w:tmpl w:val="1662FB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05650F2"/>
    <w:multiLevelType w:val="hybridMultilevel"/>
    <w:tmpl w:val="1884DBB2"/>
    <w:lvl w:ilvl="0" w:tplc="5D04B8A8">
      <w:start w:val="2"/>
      <w:numFmt w:val="bullet"/>
      <w:lvlText w:val="-"/>
      <w:lvlJc w:val="left"/>
      <w:pPr>
        <w:ind w:left="1440" w:hanging="360"/>
      </w:pPr>
      <w:rPr>
        <w:rFonts w:ascii="Tahoma" w:eastAsia="Calibri" w:hAnsi="Tahoma" w:cs="Tahoma"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8286922"/>
    <w:multiLevelType w:val="hybridMultilevel"/>
    <w:tmpl w:val="891A50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E85768C"/>
    <w:multiLevelType w:val="hybridMultilevel"/>
    <w:tmpl w:val="CFEC340E"/>
    <w:lvl w:ilvl="0" w:tplc="5D04B8A8">
      <w:start w:val="2"/>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39961">
    <w:abstractNumId w:val="13"/>
  </w:num>
  <w:num w:numId="2" w16cid:durableId="1122917427">
    <w:abstractNumId w:val="7"/>
  </w:num>
  <w:num w:numId="3" w16cid:durableId="1460879620">
    <w:abstractNumId w:val="6"/>
  </w:num>
  <w:num w:numId="4" w16cid:durableId="1867791063">
    <w:abstractNumId w:val="10"/>
  </w:num>
  <w:num w:numId="5" w16cid:durableId="400252606">
    <w:abstractNumId w:val="9"/>
  </w:num>
  <w:num w:numId="6" w16cid:durableId="2022470710">
    <w:abstractNumId w:val="12"/>
  </w:num>
  <w:num w:numId="7" w16cid:durableId="18892582">
    <w:abstractNumId w:val="11"/>
  </w:num>
  <w:num w:numId="8" w16cid:durableId="795217868">
    <w:abstractNumId w:val="4"/>
  </w:num>
  <w:num w:numId="9" w16cid:durableId="1246108209">
    <w:abstractNumId w:val="8"/>
  </w:num>
  <w:num w:numId="10" w16cid:durableId="2001300997">
    <w:abstractNumId w:val="14"/>
  </w:num>
  <w:num w:numId="11" w16cid:durableId="1914074168">
    <w:abstractNumId w:val="1"/>
  </w:num>
  <w:num w:numId="12" w16cid:durableId="1666127066">
    <w:abstractNumId w:val="3"/>
  </w:num>
  <w:num w:numId="13" w16cid:durableId="425226532">
    <w:abstractNumId w:val="2"/>
  </w:num>
  <w:num w:numId="14" w16cid:durableId="1182739901">
    <w:abstractNumId w:val="5"/>
  </w:num>
  <w:num w:numId="15" w16cid:durableId="1659964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99A"/>
    <w:rsid w:val="00015E0B"/>
    <w:rsid w:val="00027D1E"/>
    <w:rsid w:val="00037700"/>
    <w:rsid w:val="00041D20"/>
    <w:rsid w:val="0005398D"/>
    <w:rsid w:val="000542BA"/>
    <w:rsid w:val="00064499"/>
    <w:rsid w:val="000A03DB"/>
    <w:rsid w:val="000C1061"/>
    <w:rsid w:val="000C1BEF"/>
    <w:rsid w:val="000C1D8C"/>
    <w:rsid w:val="000E02FA"/>
    <w:rsid w:val="00105EC9"/>
    <w:rsid w:val="00111E00"/>
    <w:rsid w:val="001128AF"/>
    <w:rsid w:val="001522F5"/>
    <w:rsid w:val="00153166"/>
    <w:rsid w:val="0015750E"/>
    <w:rsid w:val="00187222"/>
    <w:rsid w:val="00190934"/>
    <w:rsid w:val="001A138A"/>
    <w:rsid w:val="001A267E"/>
    <w:rsid w:val="001A597A"/>
    <w:rsid w:val="001B4DF4"/>
    <w:rsid w:val="001B50E3"/>
    <w:rsid w:val="001B592C"/>
    <w:rsid w:val="001B7F82"/>
    <w:rsid w:val="001D5D1D"/>
    <w:rsid w:val="001E1FD1"/>
    <w:rsid w:val="002329DB"/>
    <w:rsid w:val="002539E3"/>
    <w:rsid w:val="0026648B"/>
    <w:rsid w:val="00267951"/>
    <w:rsid w:val="00270814"/>
    <w:rsid w:val="002725D8"/>
    <w:rsid w:val="002C6D00"/>
    <w:rsid w:val="00306828"/>
    <w:rsid w:val="0030689A"/>
    <w:rsid w:val="003254B4"/>
    <w:rsid w:val="00331FAD"/>
    <w:rsid w:val="003332AC"/>
    <w:rsid w:val="00360DB1"/>
    <w:rsid w:val="00372A23"/>
    <w:rsid w:val="003858AD"/>
    <w:rsid w:val="00390870"/>
    <w:rsid w:val="003919F5"/>
    <w:rsid w:val="003944A2"/>
    <w:rsid w:val="003B09D0"/>
    <w:rsid w:val="003C0489"/>
    <w:rsid w:val="003C09D1"/>
    <w:rsid w:val="003F3E2B"/>
    <w:rsid w:val="004021E3"/>
    <w:rsid w:val="00403BE7"/>
    <w:rsid w:val="00446BF9"/>
    <w:rsid w:val="0044760C"/>
    <w:rsid w:val="00475ED7"/>
    <w:rsid w:val="00483C8F"/>
    <w:rsid w:val="004877C8"/>
    <w:rsid w:val="004D301E"/>
    <w:rsid w:val="004D72AB"/>
    <w:rsid w:val="004E21F5"/>
    <w:rsid w:val="004F1291"/>
    <w:rsid w:val="004F7229"/>
    <w:rsid w:val="004F7B27"/>
    <w:rsid w:val="005110D4"/>
    <w:rsid w:val="00576C83"/>
    <w:rsid w:val="005B05D6"/>
    <w:rsid w:val="005C7EF5"/>
    <w:rsid w:val="005D7A02"/>
    <w:rsid w:val="005E7B92"/>
    <w:rsid w:val="006001D8"/>
    <w:rsid w:val="00623FFB"/>
    <w:rsid w:val="0063050D"/>
    <w:rsid w:val="00631AB3"/>
    <w:rsid w:val="00637CB2"/>
    <w:rsid w:val="00654849"/>
    <w:rsid w:val="006731D9"/>
    <w:rsid w:val="00681729"/>
    <w:rsid w:val="006950C9"/>
    <w:rsid w:val="006953F0"/>
    <w:rsid w:val="006A4B09"/>
    <w:rsid w:val="006C3FE0"/>
    <w:rsid w:val="006D528E"/>
    <w:rsid w:val="006E4AB7"/>
    <w:rsid w:val="006F7442"/>
    <w:rsid w:val="00701749"/>
    <w:rsid w:val="00703DBD"/>
    <w:rsid w:val="007402F8"/>
    <w:rsid w:val="00751D2E"/>
    <w:rsid w:val="007527DD"/>
    <w:rsid w:val="007561CC"/>
    <w:rsid w:val="00764215"/>
    <w:rsid w:val="00777486"/>
    <w:rsid w:val="007833D7"/>
    <w:rsid w:val="00783785"/>
    <w:rsid w:val="007903D3"/>
    <w:rsid w:val="00827A57"/>
    <w:rsid w:val="0084099A"/>
    <w:rsid w:val="0084512A"/>
    <w:rsid w:val="00873D80"/>
    <w:rsid w:val="0087732A"/>
    <w:rsid w:val="0089043C"/>
    <w:rsid w:val="008B2F46"/>
    <w:rsid w:val="008B3635"/>
    <w:rsid w:val="008C157C"/>
    <w:rsid w:val="008D0F83"/>
    <w:rsid w:val="008F239F"/>
    <w:rsid w:val="008F4094"/>
    <w:rsid w:val="00926695"/>
    <w:rsid w:val="0096326B"/>
    <w:rsid w:val="00970D4C"/>
    <w:rsid w:val="00973A15"/>
    <w:rsid w:val="00992DCA"/>
    <w:rsid w:val="009D7737"/>
    <w:rsid w:val="009F15F5"/>
    <w:rsid w:val="00A14AEF"/>
    <w:rsid w:val="00A26B28"/>
    <w:rsid w:val="00A422F0"/>
    <w:rsid w:val="00A427CE"/>
    <w:rsid w:val="00A4370F"/>
    <w:rsid w:val="00A61E62"/>
    <w:rsid w:val="00A6513B"/>
    <w:rsid w:val="00A8060D"/>
    <w:rsid w:val="00A829B5"/>
    <w:rsid w:val="00AA0D9A"/>
    <w:rsid w:val="00AB670B"/>
    <w:rsid w:val="00AC1CFE"/>
    <w:rsid w:val="00AC4C5D"/>
    <w:rsid w:val="00AD321F"/>
    <w:rsid w:val="00AF5E4E"/>
    <w:rsid w:val="00B02699"/>
    <w:rsid w:val="00B31BD2"/>
    <w:rsid w:val="00B56E7A"/>
    <w:rsid w:val="00B84066"/>
    <w:rsid w:val="00BB55B8"/>
    <w:rsid w:val="00BC1AED"/>
    <w:rsid w:val="00BC43F5"/>
    <w:rsid w:val="00BF0C74"/>
    <w:rsid w:val="00C134C5"/>
    <w:rsid w:val="00C135FD"/>
    <w:rsid w:val="00C346A4"/>
    <w:rsid w:val="00C5739D"/>
    <w:rsid w:val="00C652B0"/>
    <w:rsid w:val="00C77F95"/>
    <w:rsid w:val="00C83CFC"/>
    <w:rsid w:val="00C865A1"/>
    <w:rsid w:val="00CA0580"/>
    <w:rsid w:val="00CD6827"/>
    <w:rsid w:val="00CF7F37"/>
    <w:rsid w:val="00D06CA1"/>
    <w:rsid w:val="00D22D2D"/>
    <w:rsid w:val="00D57527"/>
    <w:rsid w:val="00D61B78"/>
    <w:rsid w:val="00D91193"/>
    <w:rsid w:val="00DA3A02"/>
    <w:rsid w:val="00DB7CCE"/>
    <w:rsid w:val="00DC1203"/>
    <w:rsid w:val="00DE5F93"/>
    <w:rsid w:val="00DF51DF"/>
    <w:rsid w:val="00E03B21"/>
    <w:rsid w:val="00E23305"/>
    <w:rsid w:val="00E37550"/>
    <w:rsid w:val="00E37B08"/>
    <w:rsid w:val="00E75926"/>
    <w:rsid w:val="00EA06B7"/>
    <w:rsid w:val="00EE404A"/>
    <w:rsid w:val="00EE691C"/>
    <w:rsid w:val="00F02CAB"/>
    <w:rsid w:val="00F02F2E"/>
    <w:rsid w:val="00F11565"/>
    <w:rsid w:val="00F13DF7"/>
    <w:rsid w:val="00F41FBD"/>
    <w:rsid w:val="00F67C76"/>
    <w:rsid w:val="00F9133B"/>
    <w:rsid w:val="00F923EF"/>
    <w:rsid w:val="00F97ED5"/>
    <w:rsid w:val="00FA065F"/>
    <w:rsid w:val="00FA23EE"/>
    <w:rsid w:val="00FA37E6"/>
    <w:rsid w:val="00FD6933"/>
    <w:rsid w:val="0BEDAFE8"/>
    <w:rsid w:val="0F73C24A"/>
    <w:rsid w:val="5391F5C7"/>
    <w:rsid w:val="5C3C15F9"/>
    <w:rsid w:val="6DD554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A00B8"/>
  <w15:chartTrackingRefBased/>
  <w15:docId w15:val="{6D11AB9E-0260-460C-BD4C-32CC275D0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1729"/>
    <w:pPr>
      <w:tabs>
        <w:tab w:val="center" w:pos="4513"/>
        <w:tab w:val="right" w:pos="9026"/>
      </w:tabs>
    </w:pPr>
  </w:style>
  <w:style w:type="character" w:customStyle="1" w:styleId="HeaderChar">
    <w:name w:val="Header Char"/>
    <w:link w:val="Header"/>
    <w:uiPriority w:val="99"/>
    <w:rsid w:val="00681729"/>
    <w:rPr>
      <w:sz w:val="22"/>
      <w:szCs w:val="22"/>
      <w:lang w:eastAsia="en-US"/>
    </w:rPr>
  </w:style>
  <w:style w:type="paragraph" w:styleId="Footer">
    <w:name w:val="footer"/>
    <w:basedOn w:val="Normal"/>
    <w:link w:val="FooterChar"/>
    <w:uiPriority w:val="99"/>
    <w:unhideWhenUsed/>
    <w:rsid w:val="00681729"/>
    <w:pPr>
      <w:tabs>
        <w:tab w:val="center" w:pos="4513"/>
        <w:tab w:val="right" w:pos="9026"/>
      </w:tabs>
    </w:pPr>
  </w:style>
  <w:style w:type="character" w:customStyle="1" w:styleId="FooterChar">
    <w:name w:val="Footer Char"/>
    <w:link w:val="Footer"/>
    <w:uiPriority w:val="99"/>
    <w:rsid w:val="00681729"/>
    <w:rPr>
      <w:sz w:val="22"/>
      <w:szCs w:val="22"/>
      <w:lang w:eastAsia="en-US"/>
    </w:rPr>
  </w:style>
  <w:style w:type="paragraph" w:styleId="BalloonText">
    <w:name w:val="Balloon Text"/>
    <w:basedOn w:val="Normal"/>
    <w:link w:val="BalloonTextChar"/>
    <w:uiPriority w:val="99"/>
    <w:semiHidden/>
    <w:unhideWhenUsed/>
    <w:rsid w:val="0068172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8172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b98eed-d31d-4370-9bd7-21474b557544">
      <Terms xmlns="http://schemas.microsoft.com/office/infopath/2007/PartnerControls"/>
    </lcf76f155ced4ddcb4097134ff3c332f>
    <TaxCatchAll xmlns="38487429-68e0-47b1-81a2-84323484fb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8D3B7ECE55F24DAB60B7C735A5997C" ma:contentTypeVersion="16" ma:contentTypeDescription="Create a new document." ma:contentTypeScope="" ma:versionID="a69f638c62afcc8d7355a97ac9509da9">
  <xsd:schema xmlns:xsd="http://www.w3.org/2001/XMLSchema" xmlns:xs="http://www.w3.org/2001/XMLSchema" xmlns:p="http://schemas.microsoft.com/office/2006/metadata/properties" xmlns:ns2="38487429-68e0-47b1-81a2-84323484fba0" xmlns:ns3="60b98eed-d31d-4370-9bd7-21474b557544" targetNamespace="http://schemas.microsoft.com/office/2006/metadata/properties" ma:root="true" ma:fieldsID="ee9a6b8a7f28cfec8be7c75c8f5b084a" ns2:_="" ns3:_="">
    <xsd:import namespace="38487429-68e0-47b1-81a2-84323484fba0"/>
    <xsd:import namespace="60b98eed-d31d-4370-9bd7-21474b5575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487429-68e0-47b1-81a2-84323484fba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99a84a69-c2e2-4653-92bd-d16bf944cade}" ma:internalName="TaxCatchAll" ma:showField="CatchAllData" ma:web="38487429-68e0-47b1-81a2-84323484fb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b98eed-d31d-4370-9bd7-21474b55754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34c9c92-5f03-4690-aa39-f234236a8b4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660C8-B2C4-4CEB-9636-68165F62C584}">
  <ds:schemaRefs>
    <ds:schemaRef ds:uri="http://schemas.microsoft.com/sharepoint/v3/contenttype/forms"/>
  </ds:schemaRefs>
</ds:datastoreItem>
</file>

<file path=customXml/itemProps2.xml><?xml version="1.0" encoding="utf-8"?>
<ds:datastoreItem xmlns:ds="http://schemas.openxmlformats.org/officeDocument/2006/customXml" ds:itemID="{872AE699-0227-44CE-B946-FA9C9C39FE73}">
  <ds:schemaRefs>
    <ds:schemaRef ds:uri="http://schemas.microsoft.com/office/2006/metadata/properties"/>
    <ds:schemaRef ds:uri="http://schemas.microsoft.com/office/infopath/2007/PartnerControls"/>
    <ds:schemaRef ds:uri="60b98eed-d31d-4370-9bd7-21474b557544"/>
    <ds:schemaRef ds:uri="38487429-68e0-47b1-81a2-84323484fba0"/>
  </ds:schemaRefs>
</ds:datastoreItem>
</file>

<file path=customXml/itemProps3.xml><?xml version="1.0" encoding="utf-8"?>
<ds:datastoreItem xmlns:ds="http://schemas.openxmlformats.org/officeDocument/2006/customXml" ds:itemID="{DB6F9981-588B-498A-979C-265CF8829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487429-68e0-47b1-81a2-84323484fba0"/>
    <ds:schemaRef ds:uri="60b98eed-d31d-4370-9bd7-21474b557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62A782-73B7-48B3-8F30-6A8D32337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8</Pages>
  <Words>1716</Words>
  <Characters>9784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JSTC</Company>
  <LinksUpToDate>false</LinksUpToDate>
  <CharactersWithSpaces>11478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Network Manager</dc:creator>
  <cp:keywords/>
  <cp:lastModifiedBy>T Chatterton</cp:lastModifiedBy>
  <cp:revision>13</cp:revision>
  <cp:lastPrinted>2026-07-07T13:44:00Z</cp:lastPrinted>
  <dcterms:created xsi:type="dcterms:W3CDTF">2025-07-16T13:23:00Z</dcterms:created>
  <dcterms:modified xsi:type="dcterms:W3CDTF">2026-07-15T11:10:00Z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0x0101004F8D3B7ECE55F24DAB60B7C735A5997C</vt:lpwstr>
  </property>
</Properties>
</file>